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754"/>
        <w:gridCol w:w="5563"/>
        <w:gridCol w:w="5071"/>
      </w:tblGrid>
      <w:tr w:rsidR="00BC1840" w:rsidRPr="00BC1840" w14:paraId="741A9990" w14:textId="77777777" w:rsidTr="00D77A4E">
        <w:trPr>
          <w:trHeight w:val="547"/>
        </w:trPr>
        <w:tc>
          <w:tcPr>
            <w:tcW w:w="4754" w:type="dxa"/>
            <w:vMerge w:val="restart"/>
          </w:tcPr>
          <w:p w14:paraId="7C6AA193" w14:textId="68DA560B" w:rsidR="00D50E62" w:rsidRPr="00D50E62" w:rsidRDefault="00C548AA" w:rsidP="00D50E62">
            <w:pPr>
              <w:rPr>
                <w:rFonts w:ascii="Century Gothic" w:hAnsi="Century Gothic"/>
                <w:b/>
                <w:color w:val="0000FF"/>
                <w:sz w:val="17"/>
                <w:szCs w:val="17"/>
              </w:rPr>
            </w:pPr>
            <w:r w:rsidRPr="001D6AB7">
              <w:rPr>
                <w:rFonts w:ascii="Century Gothic" w:hAnsi="Century Gothic"/>
                <w:b/>
                <w:color w:val="0000FF"/>
                <w:sz w:val="17"/>
                <w:szCs w:val="17"/>
                <w:u w:val="single"/>
              </w:rPr>
              <w:t>English</w:t>
            </w:r>
            <w:r w:rsidRPr="001D6AB7">
              <w:rPr>
                <w:rFonts w:ascii="Century Gothic" w:hAnsi="Century Gothic"/>
                <w:b/>
                <w:color w:val="0000FF"/>
                <w:sz w:val="17"/>
                <w:szCs w:val="17"/>
              </w:rPr>
              <w:t xml:space="preserve">: </w:t>
            </w:r>
          </w:p>
          <w:p w14:paraId="3FDABCA3" w14:textId="3F9EC114" w:rsidR="00F96442" w:rsidRDefault="00F96442" w:rsidP="00E51FDD">
            <w:pPr>
              <w:rPr>
                <w:rFonts w:ascii="Century Gothic" w:hAnsi="Century Gothic"/>
                <w:color w:val="0000FF"/>
                <w:sz w:val="17"/>
                <w:szCs w:val="17"/>
              </w:rPr>
            </w:pPr>
            <w:r>
              <w:rPr>
                <w:rFonts w:ascii="Century Gothic" w:hAnsi="Century Gothic"/>
                <w:color w:val="0000FF"/>
                <w:sz w:val="17"/>
                <w:szCs w:val="17"/>
              </w:rPr>
              <w:t>In English, as in maths, Mulberry Class is divided into two main groups: Buds and Blossoms, to allow our learning to best suit all learners.  Further differentiation then allows for individual needs to be met.</w:t>
            </w:r>
          </w:p>
          <w:p w14:paraId="61434D90" w14:textId="77777777" w:rsidR="00F96442" w:rsidRDefault="00F96442" w:rsidP="00E51FDD">
            <w:pPr>
              <w:rPr>
                <w:rFonts w:ascii="Century Gothic" w:hAnsi="Century Gothic"/>
                <w:color w:val="0000FF"/>
                <w:sz w:val="17"/>
                <w:szCs w:val="17"/>
              </w:rPr>
            </w:pPr>
          </w:p>
          <w:p w14:paraId="099D7B1B" w14:textId="3471487C" w:rsidR="00D50E62" w:rsidRDefault="00E51FDD" w:rsidP="00E51FDD">
            <w:pPr>
              <w:rPr>
                <w:rFonts w:ascii="Century Gothic" w:hAnsi="Century Gothic"/>
                <w:color w:val="0000FF"/>
                <w:sz w:val="17"/>
                <w:szCs w:val="17"/>
              </w:rPr>
            </w:pPr>
            <w:r>
              <w:rPr>
                <w:rFonts w:ascii="Century Gothic" w:hAnsi="Century Gothic"/>
                <w:color w:val="0000FF"/>
                <w:sz w:val="17"/>
                <w:szCs w:val="17"/>
              </w:rPr>
              <w:t xml:space="preserve">Our topic, </w:t>
            </w:r>
            <w:r w:rsidR="00F96442">
              <w:rPr>
                <w:rFonts w:ascii="Century Gothic" w:hAnsi="Century Gothic"/>
                <w:color w:val="0000FF"/>
                <w:sz w:val="17"/>
                <w:szCs w:val="17"/>
              </w:rPr>
              <w:t>Amazing Authors is an inspiring delve into books written by some of the most outstanding authors of children’s books.  The Buds will launch the term by exploring some of the rhyming texts of Julia Donaldson.  The Blossoms are diving into ‘The Firework Maker’s Daughter’ by Philip Pullman.</w:t>
            </w:r>
          </w:p>
          <w:p w14:paraId="31186482" w14:textId="77777777" w:rsidR="00D50E62" w:rsidRDefault="00D50E62" w:rsidP="00D50E62">
            <w:pPr>
              <w:rPr>
                <w:rFonts w:ascii="Century Gothic" w:hAnsi="Century Gothic"/>
                <w:color w:val="0000FF"/>
                <w:sz w:val="17"/>
                <w:szCs w:val="17"/>
              </w:rPr>
            </w:pPr>
          </w:p>
          <w:p w14:paraId="5E770B99" w14:textId="2C4A1B50" w:rsidR="00F96442" w:rsidRDefault="00D50E62" w:rsidP="00F96442">
            <w:pPr>
              <w:rPr>
                <w:rFonts w:ascii="Century Gothic" w:hAnsi="Century Gothic"/>
                <w:color w:val="0000FF"/>
                <w:sz w:val="17"/>
                <w:szCs w:val="17"/>
              </w:rPr>
            </w:pPr>
            <w:proofErr w:type="spellStart"/>
            <w:r w:rsidRPr="00F60643">
              <w:rPr>
                <w:rFonts w:ascii="Century Gothic" w:hAnsi="Century Gothic"/>
                <w:color w:val="0000FF"/>
                <w:sz w:val="17"/>
                <w:szCs w:val="17"/>
              </w:rPr>
              <w:t>SPaG</w:t>
            </w:r>
            <w:proofErr w:type="spellEnd"/>
            <w:r w:rsidRPr="00F60643">
              <w:rPr>
                <w:rFonts w:ascii="Century Gothic" w:hAnsi="Century Gothic"/>
                <w:color w:val="0000FF"/>
                <w:sz w:val="17"/>
                <w:szCs w:val="17"/>
              </w:rPr>
              <w:t xml:space="preserve"> (spelling/punctuatio</w:t>
            </w:r>
            <w:r>
              <w:rPr>
                <w:rFonts w:ascii="Century Gothic" w:hAnsi="Century Gothic"/>
                <w:color w:val="0000FF"/>
                <w:sz w:val="17"/>
                <w:szCs w:val="17"/>
              </w:rPr>
              <w:t xml:space="preserve">n/ grammar) is taught within our English sessions </w:t>
            </w:r>
            <w:r w:rsidR="00D05416">
              <w:rPr>
                <w:rFonts w:ascii="Century Gothic" w:hAnsi="Century Gothic"/>
                <w:color w:val="0000FF"/>
                <w:sz w:val="17"/>
                <w:szCs w:val="17"/>
              </w:rPr>
              <w:t>every</w:t>
            </w:r>
            <w:r>
              <w:rPr>
                <w:rFonts w:ascii="Century Gothic" w:hAnsi="Century Gothic"/>
                <w:color w:val="0000FF"/>
                <w:sz w:val="17"/>
                <w:szCs w:val="17"/>
              </w:rPr>
              <w:t xml:space="preserve"> week.  In addition to this, the children read </w:t>
            </w:r>
            <w:r w:rsidRPr="00F60643">
              <w:rPr>
                <w:rFonts w:ascii="Century Gothic" w:hAnsi="Century Gothic"/>
                <w:color w:val="0000FF"/>
                <w:sz w:val="17"/>
                <w:szCs w:val="17"/>
              </w:rPr>
              <w:t>daily</w:t>
            </w:r>
            <w:r>
              <w:rPr>
                <w:rFonts w:ascii="Century Gothic" w:hAnsi="Century Gothic"/>
                <w:color w:val="0000FF"/>
                <w:sz w:val="17"/>
                <w:szCs w:val="17"/>
              </w:rPr>
              <w:t xml:space="preserve"> in a 1:1 setting. Handwriting</w:t>
            </w:r>
            <w:r w:rsidR="00D05416">
              <w:rPr>
                <w:rFonts w:ascii="Century Gothic" w:hAnsi="Century Gothic"/>
                <w:color w:val="0000FF"/>
                <w:sz w:val="17"/>
                <w:szCs w:val="17"/>
              </w:rPr>
              <w:t xml:space="preserve"> is practised specifically four</w:t>
            </w:r>
            <w:r>
              <w:rPr>
                <w:rFonts w:ascii="Century Gothic" w:hAnsi="Century Gothic"/>
                <w:color w:val="0000FF"/>
                <w:sz w:val="17"/>
                <w:szCs w:val="17"/>
              </w:rPr>
              <w:t xml:space="preserve"> times per week alongside a variety of fine motor activities.</w:t>
            </w:r>
            <w:r w:rsidR="00F96442">
              <w:rPr>
                <w:rFonts w:ascii="Century Gothic" w:hAnsi="Century Gothic"/>
                <w:color w:val="0000FF"/>
                <w:sz w:val="17"/>
                <w:szCs w:val="17"/>
              </w:rPr>
              <w:t xml:space="preserve"> Additionally, children benefit from </w:t>
            </w:r>
            <w:r w:rsidR="00F96442" w:rsidRPr="004E6532">
              <w:rPr>
                <w:rFonts w:ascii="Century Gothic" w:hAnsi="Century Gothic"/>
                <w:i/>
                <w:color w:val="0000FF"/>
                <w:sz w:val="17"/>
                <w:szCs w:val="17"/>
              </w:rPr>
              <w:t>Read, Write, Inc</w:t>
            </w:r>
            <w:r w:rsidR="00F96442">
              <w:rPr>
                <w:rFonts w:ascii="Century Gothic" w:hAnsi="Century Gothic"/>
                <w:color w:val="0000FF"/>
                <w:sz w:val="17"/>
                <w:szCs w:val="17"/>
              </w:rPr>
              <w:t xml:space="preserve"> phonics sessions most days, within their English ability groups.</w:t>
            </w:r>
          </w:p>
          <w:p w14:paraId="315117C1" w14:textId="40497E17" w:rsidR="00C71E3B" w:rsidRPr="00383B1D" w:rsidRDefault="00C71E3B" w:rsidP="00D05416">
            <w:pPr>
              <w:rPr>
                <w:rFonts w:ascii="Century Gothic" w:hAnsi="Century Gothic"/>
                <w:color w:val="0000FF"/>
                <w:sz w:val="17"/>
                <w:szCs w:val="17"/>
              </w:rPr>
            </w:pPr>
          </w:p>
        </w:tc>
        <w:tc>
          <w:tcPr>
            <w:tcW w:w="5563" w:type="dxa"/>
          </w:tcPr>
          <w:p w14:paraId="1C0A5CA9" w14:textId="77777777" w:rsidR="00AD161B" w:rsidRDefault="00AD161B" w:rsidP="00AD161B">
            <w:pPr>
              <w:rPr>
                <w:rFonts w:ascii="Century Gothic" w:hAnsi="Century Gothic"/>
                <w:b/>
                <w:color w:val="008000"/>
                <w:sz w:val="17"/>
                <w:szCs w:val="17"/>
              </w:rPr>
            </w:pPr>
            <w:r w:rsidRPr="00BC1840">
              <w:rPr>
                <w:rFonts w:ascii="Century Gothic" w:hAnsi="Century Gothic"/>
                <w:b/>
                <w:color w:val="008000"/>
                <w:sz w:val="17"/>
                <w:szCs w:val="17"/>
                <w:u w:val="single"/>
              </w:rPr>
              <w:t>Science</w:t>
            </w:r>
            <w:r w:rsidRPr="00BC1840">
              <w:rPr>
                <w:rFonts w:ascii="Century Gothic" w:hAnsi="Century Gothic"/>
                <w:b/>
                <w:color w:val="008000"/>
                <w:sz w:val="17"/>
                <w:szCs w:val="17"/>
              </w:rPr>
              <w:t xml:space="preserve">: </w:t>
            </w:r>
          </w:p>
          <w:p w14:paraId="5332057F" w14:textId="483FF5AA" w:rsidR="00E51FDD" w:rsidRDefault="00860E11" w:rsidP="00AD161B">
            <w:pPr>
              <w:rPr>
                <w:rFonts w:ascii="Century Gothic" w:hAnsi="Century Gothic"/>
                <w:color w:val="008000"/>
                <w:sz w:val="17"/>
                <w:szCs w:val="17"/>
              </w:rPr>
            </w:pPr>
            <w:r>
              <w:rPr>
                <w:rFonts w:ascii="Century Gothic" w:hAnsi="Century Gothic"/>
                <w:color w:val="008000"/>
                <w:sz w:val="17"/>
                <w:szCs w:val="17"/>
              </w:rPr>
              <w:t>In Autumn 1 w</w:t>
            </w:r>
            <w:r w:rsidR="00562BFB">
              <w:rPr>
                <w:rFonts w:ascii="Century Gothic" w:hAnsi="Century Gothic"/>
                <w:color w:val="008000"/>
                <w:sz w:val="17"/>
                <w:szCs w:val="17"/>
              </w:rPr>
              <w:t xml:space="preserve">e are </w:t>
            </w:r>
            <w:r w:rsidR="00A76C83">
              <w:rPr>
                <w:rFonts w:ascii="Century Gothic" w:hAnsi="Century Gothic"/>
                <w:color w:val="008000"/>
                <w:sz w:val="17"/>
                <w:szCs w:val="17"/>
              </w:rPr>
              <w:t>exploring different kinds of forces like push, pull, twist. In Autumn 2 we are learning about planets, space and our solar system.</w:t>
            </w:r>
          </w:p>
          <w:p w14:paraId="43AB480D" w14:textId="77777777" w:rsidR="00E51FDD" w:rsidRDefault="00E51FDD" w:rsidP="00AD161B">
            <w:pPr>
              <w:rPr>
                <w:rFonts w:ascii="Century Gothic" w:hAnsi="Century Gothic"/>
                <w:color w:val="008000"/>
                <w:sz w:val="17"/>
                <w:szCs w:val="17"/>
              </w:rPr>
            </w:pPr>
          </w:p>
          <w:p w14:paraId="66179426" w14:textId="4ECDAE79" w:rsidR="00AD161B" w:rsidRPr="00BC1840" w:rsidRDefault="00AD161B" w:rsidP="00AD161B">
            <w:pPr>
              <w:rPr>
                <w:rFonts w:ascii="Century Gothic" w:hAnsi="Century Gothic"/>
                <w:color w:val="008000"/>
                <w:sz w:val="17"/>
                <w:szCs w:val="17"/>
              </w:rPr>
            </w:pPr>
            <w:r w:rsidRPr="0057141A">
              <w:rPr>
                <w:rFonts w:ascii="Century Gothic" w:hAnsi="Century Gothic"/>
                <w:color w:val="008000"/>
                <w:sz w:val="17"/>
                <w:szCs w:val="17"/>
              </w:rPr>
              <w:t xml:space="preserve">There are useful resources on the BBC website. </w:t>
            </w:r>
            <w:hyperlink r:id="rId7" w:history="1">
              <w:r w:rsidRPr="00BC1840">
                <w:rPr>
                  <w:rStyle w:val="Hyperlink"/>
                  <w:rFonts w:ascii="Century Gothic" w:hAnsi="Century Gothic" w:cs="Arial"/>
                  <w:color w:val="008000"/>
                  <w:sz w:val="17"/>
                  <w:szCs w:val="17"/>
                </w:rPr>
                <w:t>http://www.bbc.co.uk/schools/ks2bitesize/science/</w:t>
              </w:r>
            </w:hyperlink>
            <w:r w:rsidRPr="00BC1840">
              <w:rPr>
                <w:rFonts w:ascii="Century Gothic" w:hAnsi="Century Gothic" w:cs="Arial"/>
                <w:i/>
                <w:sz w:val="17"/>
                <w:szCs w:val="17"/>
              </w:rPr>
              <w:t xml:space="preserve"> </w:t>
            </w:r>
          </w:p>
          <w:p w14:paraId="11BA6DDF" w14:textId="6C26EBDD" w:rsidR="001B29F7" w:rsidRPr="00BC1840" w:rsidRDefault="001B29F7" w:rsidP="00AD161B">
            <w:pPr>
              <w:rPr>
                <w:rFonts w:ascii="Century Gothic" w:hAnsi="Century Gothic"/>
                <w:sz w:val="17"/>
                <w:szCs w:val="17"/>
              </w:rPr>
            </w:pPr>
          </w:p>
        </w:tc>
        <w:tc>
          <w:tcPr>
            <w:tcW w:w="5071" w:type="dxa"/>
          </w:tcPr>
          <w:p w14:paraId="30107F8D" w14:textId="037CEF68" w:rsidR="00F96442" w:rsidRPr="00F96442" w:rsidRDefault="001B29F7" w:rsidP="00F96442">
            <w:pPr>
              <w:rPr>
                <w:rFonts w:ascii="Century Gothic" w:hAnsi="Century Gothic"/>
                <w:b/>
                <w:color w:val="FF0000"/>
                <w:sz w:val="17"/>
                <w:szCs w:val="17"/>
              </w:rPr>
            </w:pPr>
            <w:r w:rsidRPr="00BA35E5">
              <w:rPr>
                <w:rFonts w:ascii="Century Gothic" w:hAnsi="Century Gothic"/>
                <w:b/>
                <w:color w:val="FF0000"/>
                <w:sz w:val="17"/>
                <w:szCs w:val="17"/>
                <w:u w:val="single"/>
              </w:rPr>
              <w:t>Maths</w:t>
            </w:r>
            <w:r w:rsidRPr="00BA35E5">
              <w:rPr>
                <w:rFonts w:ascii="Century Gothic" w:hAnsi="Century Gothic"/>
                <w:b/>
                <w:color w:val="FF0000"/>
                <w:sz w:val="17"/>
                <w:szCs w:val="17"/>
              </w:rPr>
              <w:t xml:space="preserve">: </w:t>
            </w:r>
          </w:p>
          <w:p w14:paraId="6AAFC4B7" w14:textId="54B6597B" w:rsidR="001B29F7" w:rsidRPr="00D05416" w:rsidRDefault="009B7664" w:rsidP="00E51FDD">
            <w:pPr>
              <w:tabs>
                <w:tab w:val="left" w:pos="735"/>
              </w:tabs>
              <w:jc w:val="both"/>
              <w:rPr>
                <w:sz w:val="20"/>
                <w:szCs w:val="20"/>
              </w:rPr>
            </w:pPr>
            <w:r w:rsidRPr="00BA35E5">
              <w:rPr>
                <w:rFonts w:ascii="Century Gothic" w:hAnsi="Century Gothic"/>
                <w:sz w:val="17"/>
                <w:szCs w:val="17"/>
              </w:rPr>
              <w:t>We learn new skills and consolidate our kn</w:t>
            </w:r>
            <w:r w:rsidR="00F96442">
              <w:rPr>
                <w:rFonts w:ascii="Century Gothic" w:hAnsi="Century Gothic"/>
                <w:sz w:val="17"/>
                <w:szCs w:val="17"/>
              </w:rPr>
              <w:t>owledge daily in small groups. This term, w</w:t>
            </w:r>
            <w:r w:rsidRPr="00BA35E5">
              <w:rPr>
                <w:rFonts w:ascii="Century Gothic" w:hAnsi="Century Gothic"/>
                <w:sz w:val="17"/>
                <w:szCs w:val="17"/>
              </w:rPr>
              <w:t>e will focus on a secure knowledge of the number system including calculations, solving problems</w:t>
            </w:r>
            <w:r w:rsidR="00F96442">
              <w:rPr>
                <w:rFonts w:ascii="Century Gothic" w:hAnsi="Century Gothic"/>
                <w:sz w:val="17"/>
                <w:szCs w:val="17"/>
              </w:rPr>
              <w:t xml:space="preserve"> and handling data. </w:t>
            </w:r>
            <w:r w:rsidR="00236A83" w:rsidRPr="00BA35E5">
              <w:rPr>
                <w:rFonts w:ascii="Century Gothic" w:hAnsi="Century Gothic"/>
                <w:sz w:val="17"/>
                <w:szCs w:val="17"/>
              </w:rPr>
              <w:t xml:space="preserve"> </w:t>
            </w:r>
            <w:r w:rsidR="00F96442">
              <w:rPr>
                <w:rFonts w:ascii="Century Gothic" w:hAnsi="Century Gothic"/>
                <w:sz w:val="17"/>
                <w:szCs w:val="17"/>
              </w:rPr>
              <w:t xml:space="preserve">We will also extend our understanding of </w:t>
            </w:r>
            <w:r w:rsidR="00236A83" w:rsidRPr="00BA35E5">
              <w:rPr>
                <w:rFonts w:ascii="Century Gothic" w:hAnsi="Century Gothic"/>
                <w:sz w:val="17"/>
                <w:szCs w:val="17"/>
              </w:rPr>
              <w:t xml:space="preserve">measurement and shape. </w:t>
            </w:r>
            <w:r w:rsidR="00E51FDD">
              <w:rPr>
                <w:rFonts w:ascii="Century Gothic" w:hAnsi="Century Gothic"/>
                <w:sz w:val="17"/>
                <w:szCs w:val="17"/>
              </w:rPr>
              <w:t xml:space="preserve"> </w:t>
            </w:r>
          </w:p>
        </w:tc>
      </w:tr>
      <w:tr w:rsidR="00BC1840" w:rsidRPr="00BC1840" w14:paraId="21A370A6" w14:textId="77777777" w:rsidTr="00D05416">
        <w:trPr>
          <w:trHeight w:val="425"/>
        </w:trPr>
        <w:tc>
          <w:tcPr>
            <w:tcW w:w="4754" w:type="dxa"/>
            <w:vMerge/>
          </w:tcPr>
          <w:p w14:paraId="3B821788" w14:textId="77777777" w:rsidR="001B29F7" w:rsidRPr="001D6AB7" w:rsidRDefault="001B29F7">
            <w:pPr>
              <w:rPr>
                <w:rFonts w:ascii="Century Gothic" w:hAnsi="Century Gothic"/>
                <w:sz w:val="17"/>
                <w:szCs w:val="17"/>
              </w:rPr>
            </w:pPr>
          </w:p>
        </w:tc>
        <w:tc>
          <w:tcPr>
            <w:tcW w:w="5563" w:type="dxa"/>
            <w:vMerge w:val="restart"/>
          </w:tcPr>
          <w:p w14:paraId="5970647F" w14:textId="3D3195EF" w:rsidR="00D50E62" w:rsidRDefault="00D50E62" w:rsidP="00236A83">
            <w:pPr>
              <w:rPr>
                <w:rFonts w:ascii="Century Gothic" w:hAnsi="Century Gothic"/>
                <w:b/>
                <w:sz w:val="40"/>
                <w:szCs w:val="17"/>
              </w:rPr>
            </w:pPr>
            <w:r>
              <w:rPr>
                <w:rFonts w:ascii="Century Gothic" w:hAnsi="Century Gothic"/>
                <w:b/>
                <w:noProof/>
                <w:sz w:val="40"/>
                <w:szCs w:val="17"/>
                <w:lang w:eastAsia="en-GB"/>
              </w:rPr>
              <w:drawing>
                <wp:anchor distT="0" distB="0" distL="114300" distR="114300" simplePos="0" relativeHeight="251658240" behindDoc="0" locked="0" layoutInCell="1" allowOverlap="1" wp14:anchorId="063B31A1" wp14:editId="0C07290D">
                  <wp:simplePos x="0" y="0"/>
                  <wp:positionH relativeFrom="column">
                    <wp:posOffset>1237615</wp:posOffset>
                  </wp:positionH>
                  <wp:positionV relativeFrom="paragraph">
                    <wp:posOffset>154940</wp:posOffset>
                  </wp:positionV>
                  <wp:extent cx="930876" cy="471665"/>
                  <wp:effectExtent l="0" t="0" r="317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 2019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876" cy="471665"/>
                          </a:xfrm>
                          <a:prstGeom prst="rect">
                            <a:avLst/>
                          </a:prstGeom>
                        </pic:spPr>
                      </pic:pic>
                    </a:graphicData>
                  </a:graphic>
                </wp:anchor>
              </w:drawing>
            </w:r>
          </w:p>
          <w:p w14:paraId="003F897F" w14:textId="6558587B" w:rsidR="00D50E62" w:rsidRDefault="00D50E62" w:rsidP="00236A83">
            <w:pPr>
              <w:rPr>
                <w:rFonts w:ascii="Century Gothic" w:hAnsi="Century Gothic"/>
                <w:b/>
                <w:sz w:val="40"/>
                <w:szCs w:val="17"/>
              </w:rPr>
            </w:pPr>
          </w:p>
          <w:p w14:paraId="2E030CA6" w14:textId="6BA4A59D" w:rsidR="009557DB" w:rsidRDefault="005B3F48" w:rsidP="00D50E62">
            <w:pPr>
              <w:jc w:val="center"/>
              <w:rPr>
                <w:rFonts w:ascii="Century Gothic" w:hAnsi="Century Gothic"/>
                <w:b/>
                <w:sz w:val="36"/>
                <w:szCs w:val="36"/>
              </w:rPr>
            </w:pPr>
            <w:r>
              <w:rPr>
                <w:rFonts w:ascii="Century Gothic" w:hAnsi="Century Gothic"/>
                <w:b/>
                <w:sz w:val="36"/>
                <w:szCs w:val="36"/>
              </w:rPr>
              <w:t>Mulberry Class</w:t>
            </w:r>
            <w:r w:rsidR="009557DB">
              <w:rPr>
                <w:rFonts w:ascii="Century Gothic" w:hAnsi="Century Gothic"/>
                <w:b/>
                <w:sz w:val="36"/>
                <w:szCs w:val="36"/>
              </w:rPr>
              <w:t xml:space="preserve"> </w:t>
            </w:r>
          </w:p>
          <w:p w14:paraId="7C63997B" w14:textId="1C69A92F" w:rsidR="00D50E62" w:rsidRPr="00D50E62" w:rsidRDefault="00E51FDD" w:rsidP="00D50E62">
            <w:pPr>
              <w:jc w:val="center"/>
              <w:rPr>
                <w:rFonts w:ascii="Century Gothic" w:hAnsi="Century Gothic"/>
                <w:b/>
                <w:sz w:val="36"/>
                <w:szCs w:val="36"/>
              </w:rPr>
            </w:pPr>
            <w:r>
              <w:rPr>
                <w:rFonts w:ascii="Century Gothic" w:hAnsi="Century Gothic"/>
                <w:b/>
                <w:sz w:val="36"/>
                <w:szCs w:val="36"/>
              </w:rPr>
              <w:t>Autumn</w:t>
            </w:r>
            <w:r w:rsidR="00D50E62" w:rsidRPr="00D50E62">
              <w:rPr>
                <w:rFonts w:ascii="Century Gothic" w:hAnsi="Century Gothic"/>
                <w:b/>
                <w:sz w:val="36"/>
                <w:szCs w:val="36"/>
              </w:rPr>
              <w:t xml:space="preserve"> Topic Web</w:t>
            </w:r>
          </w:p>
          <w:p w14:paraId="2ED58B13" w14:textId="77777777" w:rsidR="00D05416" w:rsidRDefault="00D05416" w:rsidP="00D05416">
            <w:pPr>
              <w:rPr>
                <w:rFonts w:ascii="Century Gothic" w:hAnsi="Century Gothic"/>
                <w:sz w:val="17"/>
                <w:szCs w:val="17"/>
              </w:rPr>
            </w:pPr>
          </w:p>
          <w:p w14:paraId="039B71F3" w14:textId="5B5B682F" w:rsidR="00D05416" w:rsidRPr="00D05416" w:rsidRDefault="00A76C83" w:rsidP="00A76C83">
            <w:pPr>
              <w:jc w:val="both"/>
              <w:rPr>
                <w:rFonts w:ascii="Century Gothic" w:hAnsi="Century Gothic"/>
                <w:sz w:val="18"/>
                <w:szCs w:val="18"/>
              </w:rPr>
            </w:pPr>
            <w:r>
              <w:rPr>
                <w:rFonts w:ascii="Century Gothic" w:hAnsi="Century Gothic"/>
                <w:sz w:val="18"/>
                <w:szCs w:val="18"/>
              </w:rPr>
              <w:t>Mulberry Class (MLD</w:t>
            </w:r>
            <w:r w:rsidR="00D05416" w:rsidRPr="00D05416">
              <w:rPr>
                <w:rFonts w:ascii="Century Gothic" w:hAnsi="Century Gothic"/>
                <w:sz w:val="18"/>
                <w:szCs w:val="18"/>
              </w:rPr>
              <w:t xml:space="preserve"> Centre</w:t>
            </w:r>
            <w:r>
              <w:rPr>
                <w:rFonts w:ascii="Century Gothic" w:hAnsi="Century Gothic"/>
                <w:sz w:val="18"/>
                <w:szCs w:val="18"/>
              </w:rPr>
              <w:t>)</w:t>
            </w:r>
            <w:r w:rsidR="00D05416" w:rsidRPr="00D05416">
              <w:rPr>
                <w:rFonts w:ascii="Century Gothic" w:hAnsi="Century Gothic"/>
                <w:sz w:val="18"/>
                <w:szCs w:val="18"/>
              </w:rPr>
              <w:t xml:space="preserve"> Manager</w:t>
            </w:r>
            <w:r>
              <w:rPr>
                <w:rFonts w:ascii="Century Gothic" w:hAnsi="Century Gothic"/>
                <w:sz w:val="18"/>
                <w:szCs w:val="18"/>
              </w:rPr>
              <w:t>s and teachers:</w:t>
            </w:r>
          </w:p>
          <w:p w14:paraId="79216CB1" w14:textId="1FC73C13" w:rsidR="00D50E62" w:rsidRPr="00A76C83" w:rsidRDefault="00D05416" w:rsidP="00E51FDD">
            <w:pPr>
              <w:jc w:val="right"/>
              <w:rPr>
                <w:rStyle w:val="Hyperlink"/>
                <w:rFonts w:ascii="Century Gothic" w:hAnsi="Century Gothic"/>
                <w:sz w:val="18"/>
                <w:szCs w:val="18"/>
              </w:rPr>
            </w:pPr>
            <w:r w:rsidRPr="00D05416">
              <w:rPr>
                <w:rFonts w:ascii="Century Gothic" w:hAnsi="Century Gothic"/>
                <w:sz w:val="18"/>
                <w:szCs w:val="18"/>
              </w:rPr>
              <w:t xml:space="preserve"> </w:t>
            </w:r>
            <w:hyperlink r:id="rId9" w:history="1">
              <w:r w:rsidR="00A76C83" w:rsidRPr="005652E4">
                <w:rPr>
                  <w:rStyle w:val="Hyperlink"/>
                  <w:rFonts w:ascii="Century Gothic" w:hAnsi="Century Gothic"/>
                  <w:sz w:val="18"/>
                  <w:szCs w:val="18"/>
                </w:rPr>
                <w:t>Gill_Venables@oakfield.surrey.sch.uk</w:t>
              </w:r>
            </w:hyperlink>
          </w:p>
          <w:p w14:paraId="3629FCEE" w14:textId="65229C32" w:rsidR="00E51FDD" w:rsidRPr="00A76C83" w:rsidRDefault="00E51FDD" w:rsidP="00E51FDD">
            <w:pPr>
              <w:jc w:val="right"/>
              <w:rPr>
                <w:rFonts w:ascii="Century Gothic" w:hAnsi="Century Gothic"/>
                <w:b/>
                <w:sz w:val="18"/>
                <w:szCs w:val="18"/>
              </w:rPr>
            </w:pPr>
            <w:r w:rsidRPr="00A76C83">
              <w:rPr>
                <w:rStyle w:val="Hyperlink"/>
                <w:rFonts w:ascii="Century Gothic" w:hAnsi="Century Gothic"/>
                <w:sz w:val="18"/>
                <w:szCs w:val="18"/>
              </w:rPr>
              <w:t>Dagmar_Goby@oakfield.surrey.sch.uk</w:t>
            </w:r>
          </w:p>
          <w:p w14:paraId="358218F7" w14:textId="668DC4AC" w:rsidR="00D50E62" w:rsidRDefault="00D50E62" w:rsidP="00236A83">
            <w:pPr>
              <w:rPr>
                <w:rFonts w:ascii="Century Gothic" w:hAnsi="Century Gothic"/>
                <w:b/>
                <w:sz w:val="40"/>
                <w:szCs w:val="17"/>
              </w:rPr>
            </w:pPr>
          </w:p>
          <w:p w14:paraId="30DB51E3" w14:textId="04313514" w:rsidR="00D50E62" w:rsidRPr="00D50E62" w:rsidRDefault="00D50E62" w:rsidP="00D50E62">
            <w:pPr>
              <w:jc w:val="center"/>
              <w:rPr>
                <w:rFonts w:ascii="Century Gothic" w:hAnsi="Century Gothic"/>
                <w:b/>
                <w:sz w:val="28"/>
                <w:szCs w:val="28"/>
              </w:rPr>
            </w:pPr>
            <w:r w:rsidRPr="00D50E62">
              <w:rPr>
                <w:rFonts w:ascii="Century Gothic" w:hAnsi="Century Gothic"/>
                <w:b/>
                <w:sz w:val="28"/>
                <w:szCs w:val="28"/>
              </w:rPr>
              <w:t>The Oakfield 5Cs:</w:t>
            </w:r>
          </w:p>
          <w:p w14:paraId="01C79A26" w14:textId="77777777" w:rsidR="002A2442" w:rsidRDefault="00D50E62" w:rsidP="00D50E62">
            <w:pPr>
              <w:jc w:val="center"/>
              <w:rPr>
                <w:rFonts w:ascii="Century Gothic" w:hAnsi="Century Gothic"/>
                <w:b/>
                <w:sz w:val="18"/>
                <w:szCs w:val="18"/>
              </w:rPr>
            </w:pPr>
            <w:r w:rsidRPr="00D50E62">
              <w:rPr>
                <w:rFonts w:ascii="Century Gothic" w:hAnsi="Century Gothic"/>
                <w:b/>
                <w:sz w:val="18"/>
                <w:szCs w:val="18"/>
              </w:rPr>
              <w:t>Curiosity   Confidence   Caring   Co-operation   Courage</w:t>
            </w:r>
          </w:p>
          <w:p w14:paraId="1F34C235" w14:textId="77777777" w:rsidR="00383B1D" w:rsidRDefault="00383B1D" w:rsidP="00860E11">
            <w:pPr>
              <w:rPr>
                <w:rFonts w:ascii="Century Gothic" w:hAnsi="Century Gothic"/>
                <w:b/>
                <w:sz w:val="18"/>
                <w:szCs w:val="18"/>
              </w:rPr>
            </w:pPr>
          </w:p>
          <w:p w14:paraId="211907FA" w14:textId="52C18EBD" w:rsidR="00383B1D" w:rsidRPr="00D50E62" w:rsidRDefault="00383B1D" w:rsidP="00D50E62">
            <w:pPr>
              <w:jc w:val="center"/>
              <w:rPr>
                <w:rFonts w:ascii="Century Gothic" w:hAnsi="Century Gothic"/>
                <w:sz w:val="18"/>
                <w:szCs w:val="18"/>
              </w:rPr>
            </w:pPr>
            <w:r>
              <w:rPr>
                <w:rFonts w:ascii="Century Gothic" w:hAnsi="Century Gothic"/>
                <w:color w:val="1F497D"/>
                <w:sz w:val="17"/>
                <w:szCs w:val="17"/>
              </w:rPr>
              <w:t xml:space="preserve">School clothing rules: </w:t>
            </w:r>
            <w:r w:rsidRPr="00F60643">
              <w:rPr>
                <w:rFonts w:ascii="Century Gothic" w:hAnsi="Century Gothic"/>
                <w:color w:val="1F497D"/>
                <w:sz w:val="17"/>
                <w:szCs w:val="17"/>
              </w:rPr>
              <w:t xml:space="preserve">small </w:t>
            </w:r>
            <w:r w:rsidRPr="00AA4AF3">
              <w:rPr>
                <w:rFonts w:ascii="Century Gothic" w:hAnsi="Century Gothic"/>
                <w:b/>
                <w:color w:val="1F497D"/>
                <w:sz w:val="17"/>
                <w:szCs w:val="17"/>
              </w:rPr>
              <w:t>plain stud earrings</w:t>
            </w:r>
            <w:r>
              <w:rPr>
                <w:rFonts w:ascii="Century Gothic" w:hAnsi="Century Gothic"/>
                <w:color w:val="1F497D"/>
                <w:sz w:val="17"/>
                <w:szCs w:val="17"/>
              </w:rPr>
              <w:t xml:space="preserve"> may be worn.  </w:t>
            </w:r>
            <w:r w:rsidRPr="00AA4AF3">
              <w:rPr>
                <w:rFonts w:ascii="Century Gothic" w:hAnsi="Century Gothic"/>
                <w:b/>
                <w:color w:val="1F497D"/>
                <w:sz w:val="17"/>
                <w:szCs w:val="17"/>
              </w:rPr>
              <w:t>Long hair tied back</w:t>
            </w:r>
            <w:r w:rsidRPr="00F60643">
              <w:rPr>
                <w:rFonts w:ascii="Century Gothic" w:hAnsi="Century Gothic"/>
                <w:color w:val="1F497D"/>
                <w:sz w:val="17"/>
                <w:szCs w:val="17"/>
              </w:rPr>
              <w:t xml:space="preserve"> with a </w:t>
            </w:r>
            <w:r w:rsidRPr="00AA4AF3">
              <w:rPr>
                <w:rFonts w:ascii="Century Gothic" w:hAnsi="Century Gothic"/>
                <w:color w:val="1F497D"/>
                <w:sz w:val="17"/>
                <w:szCs w:val="17"/>
              </w:rPr>
              <w:t>plain small band and correct socks should be worn.</w:t>
            </w:r>
            <w:r w:rsidRPr="00F60643">
              <w:rPr>
                <w:rFonts w:ascii="Century Gothic" w:hAnsi="Century Gothic"/>
                <w:color w:val="1F497D"/>
                <w:sz w:val="17"/>
                <w:szCs w:val="17"/>
              </w:rPr>
              <w:t xml:space="preserve"> </w:t>
            </w:r>
            <w:r w:rsidRPr="00AA4AF3">
              <w:rPr>
                <w:rFonts w:ascii="Century Gothic" w:hAnsi="Century Gothic"/>
                <w:b/>
                <w:color w:val="1F497D"/>
                <w:sz w:val="17"/>
                <w:szCs w:val="17"/>
              </w:rPr>
              <w:t>No nail polish</w:t>
            </w:r>
            <w:r w:rsidRPr="00F60643">
              <w:rPr>
                <w:rFonts w:ascii="Century Gothic" w:hAnsi="Century Gothic"/>
                <w:color w:val="1F497D"/>
                <w:sz w:val="17"/>
                <w:szCs w:val="17"/>
              </w:rPr>
              <w:t xml:space="preserve">. School black shoes and not trainers to be worn.  Uniform must be clearly named and worn correctly.  </w:t>
            </w:r>
          </w:p>
        </w:tc>
        <w:tc>
          <w:tcPr>
            <w:tcW w:w="5071" w:type="dxa"/>
          </w:tcPr>
          <w:p w14:paraId="7466F2A9" w14:textId="77777777" w:rsidR="00C71E3B" w:rsidRDefault="00C71E3B" w:rsidP="00C71E3B">
            <w:pPr>
              <w:rPr>
                <w:rFonts w:ascii="Century Gothic" w:hAnsi="Century Gothic"/>
                <w:b/>
                <w:color w:val="7030A0"/>
                <w:sz w:val="17"/>
                <w:szCs w:val="17"/>
                <w:u w:val="single"/>
              </w:rPr>
            </w:pPr>
            <w:r>
              <w:rPr>
                <w:rFonts w:ascii="Century Gothic" w:hAnsi="Century Gothic"/>
                <w:b/>
                <w:color w:val="7030A0"/>
                <w:sz w:val="17"/>
                <w:szCs w:val="17"/>
                <w:u w:val="single"/>
              </w:rPr>
              <w:t>Music:</w:t>
            </w:r>
          </w:p>
          <w:p w14:paraId="74EDDFAB" w14:textId="77777777" w:rsidR="00C71E3B" w:rsidRDefault="00C71E3B" w:rsidP="00C71E3B">
            <w:pPr>
              <w:rPr>
                <w:rFonts w:ascii="Century Gothic" w:hAnsi="Century Gothic"/>
                <w:color w:val="7030A0"/>
                <w:sz w:val="17"/>
                <w:szCs w:val="17"/>
              </w:rPr>
            </w:pPr>
            <w:r>
              <w:rPr>
                <w:rFonts w:ascii="Century Gothic" w:hAnsi="Century Gothic"/>
                <w:color w:val="7030A0"/>
                <w:sz w:val="17"/>
                <w:szCs w:val="17"/>
              </w:rPr>
              <w:t xml:space="preserve">The children have a weekly music session to explore music from different times and places, and to practise the skills of listening, composing, playing instruments and singing.  </w:t>
            </w:r>
          </w:p>
          <w:p w14:paraId="7E9977BB" w14:textId="77777777" w:rsidR="00C71E3B" w:rsidRDefault="00C71E3B" w:rsidP="00C71E3B">
            <w:pPr>
              <w:rPr>
                <w:rFonts w:ascii="Century Gothic" w:hAnsi="Century Gothic"/>
                <w:color w:val="7030A0"/>
                <w:sz w:val="17"/>
                <w:szCs w:val="17"/>
              </w:rPr>
            </w:pPr>
          </w:p>
          <w:p w14:paraId="5853CB19" w14:textId="012DC72B" w:rsidR="001B29F7" w:rsidRPr="001D6AB7" w:rsidRDefault="00C71E3B" w:rsidP="00C007B5">
            <w:pPr>
              <w:rPr>
                <w:rFonts w:ascii="Century Gothic" w:hAnsi="Century Gothic"/>
                <w:sz w:val="17"/>
                <w:szCs w:val="17"/>
              </w:rPr>
            </w:pPr>
            <w:r>
              <w:rPr>
                <w:rFonts w:ascii="Century Gothic" w:hAnsi="Century Gothic"/>
                <w:color w:val="7030A0"/>
                <w:sz w:val="17"/>
                <w:szCs w:val="17"/>
              </w:rPr>
              <w:t>We link our music-making to the English topic from time to time, sing</w:t>
            </w:r>
            <w:r w:rsidR="009917E6">
              <w:rPr>
                <w:rFonts w:ascii="Century Gothic" w:hAnsi="Century Gothic"/>
                <w:color w:val="7030A0"/>
                <w:sz w:val="17"/>
                <w:szCs w:val="17"/>
              </w:rPr>
              <w:t xml:space="preserve">ing </w:t>
            </w:r>
            <w:r w:rsidR="00446BB9">
              <w:rPr>
                <w:rFonts w:ascii="Century Gothic" w:hAnsi="Century Gothic"/>
                <w:color w:val="7030A0"/>
                <w:sz w:val="17"/>
                <w:szCs w:val="17"/>
              </w:rPr>
              <w:t>relevant songs</w:t>
            </w:r>
            <w:r>
              <w:rPr>
                <w:rFonts w:ascii="Century Gothic" w:hAnsi="Century Gothic"/>
                <w:color w:val="7030A0"/>
                <w:sz w:val="17"/>
                <w:szCs w:val="17"/>
              </w:rPr>
              <w:t xml:space="preserve">, for example.  We play various tuned (e.g. glockenspiels and </w:t>
            </w:r>
            <w:proofErr w:type="spellStart"/>
            <w:r>
              <w:rPr>
                <w:rFonts w:ascii="Century Gothic" w:hAnsi="Century Gothic"/>
                <w:color w:val="7030A0"/>
                <w:sz w:val="17"/>
                <w:szCs w:val="17"/>
              </w:rPr>
              <w:t>boomhackers</w:t>
            </w:r>
            <w:proofErr w:type="spellEnd"/>
            <w:r>
              <w:rPr>
                <w:rFonts w:ascii="Century Gothic" w:hAnsi="Century Gothic"/>
                <w:color w:val="7030A0"/>
                <w:sz w:val="17"/>
                <w:szCs w:val="17"/>
              </w:rPr>
              <w:t>) and untuned (e.g. claves and Indian bells) musical instruments and learn about orchestral instruments and musical rhythms, playing along to the beat of a variety of music.  We listen to each other and take turns.</w:t>
            </w:r>
          </w:p>
        </w:tc>
      </w:tr>
      <w:tr w:rsidR="00BC1840" w:rsidRPr="00BC1840" w14:paraId="08AD2078" w14:textId="77777777" w:rsidTr="00D77A4E">
        <w:trPr>
          <w:trHeight w:val="1764"/>
        </w:trPr>
        <w:tc>
          <w:tcPr>
            <w:tcW w:w="4754" w:type="dxa"/>
          </w:tcPr>
          <w:p w14:paraId="09731E1B" w14:textId="13AE474E" w:rsidR="00AD161B" w:rsidRDefault="00AD161B" w:rsidP="00AD161B">
            <w:pPr>
              <w:rPr>
                <w:rFonts w:ascii="Century Gothic" w:hAnsi="Century Gothic"/>
                <w:b/>
                <w:color w:val="FF6600"/>
                <w:sz w:val="17"/>
                <w:szCs w:val="17"/>
                <w:u w:val="single"/>
              </w:rPr>
            </w:pPr>
            <w:r>
              <w:rPr>
                <w:rFonts w:ascii="Century Gothic" w:hAnsi="Century Gothic"/>
                <w:b/>
                <w:color w:val="FF6600"/>
                <w:sz w:val="17"/>
                <w:szCs w:val="17"/>
                <w:u w:val="single"/>
              </w:rPr>
              <w:t>History &amp; Geography</w:t>
            </w:r>
            <w:r w:rsidRPr="001D6AB7">
              <w:rPr>
                <w:rFonts w:ascii="Century Gothic" w:hAnsi="Century Gothic"/>
                <w:b/>
                <w:color w:val="FF6600"/>
                <w:sz w:val="17"/>
                <w:szCs w:val="17"/>
                <w:u w:val="single"/>
              </w:rPr>
              <w:t xml:space="preserve">:  </w:t>
            </w:r>
          </w:p>
          <w:p w14:paraId="2056AA02" w14:textId="7293AED4" w:rsidR="00C007B5" w:rsidRDefault="00860E11" w:rsidP="00C007B5">
            <w:pPr>
              <w:rPr>
                <w:rFonts w:ascii="Century Gothic" w:hAnsi="Century Gothic"/>
                <w:color w:val="FF6600"/>
                <w:sz w:val="17"/>
                <w:szCs w:val="17"/>
              </w:rPr>
            </w:pPr>
            <w:r>
              <w:rPr>
                <w:rFonts w:ascii="Century Gothic" w:hAnsi="Century Gothic"/>
                <w:color w:val="FF6600"/>
                <w:sz w:val="17"/>
                <w:szCs w:val="17"/>
              </w:rPr>
              <w:t>In Autumn 1 we are learning in Geography about the world, looking at globes and maps as well as identifying countries around the world.</w:t>
            </w:r>
          </w:p>
          <w:p w14:paraId="0C70BC78" w14:textId="77777777" w:rsidR="005B3F48" w:rsidRDefault="005B3F48" w:rsidP="00C007B5">
            <w:pPr>
              <w:rPr>
                <w:rFonts w:ascii="Century Gothic" w:hAnsi="Century Gothic"/>
                <w:color w:val="FF6600"/>
                <w:sz w:val="17"/>
                <w:szCs w:val="17"/>
              </w:rPr>
            </w:pPr>
          </w:p>
          <w:p w14:paraId="526DBE40" w14:textId="4909F516" w:rsidR="00860E11" w:rsidRPr="00236A83" w:rsidRDefault="00860E11" w:rsidP="00C007B5">
            <w:pPr>
              <w:rPr>
                <w:rFonts w:ascii="Century Gothic" w:hAnsi="Century Gothic"/>
                <w:color w:val="FF6600"/>
                <w:sz w:val="17"/>
                <w:szCs w:val="17"/>
              </w:rPr>
            </w:pPr>
            <w:r>
              <w:rPr>
                <w:rFonts w:ascii="Century Gothic" w:hAnsi="Century Gothic"/>
                <w:color w:val="FF6600"/>
                <w:sz w:val="17"/>
                <w:szCs w:val="17"/>
              </w:rPr>
              <w:t>In Autumn 2 we explore</w:t>
            </w:r>
            <w:r w:rsidR="005B3F48">
              <w:rPr>
                <w:rFonts w:ascii="Century Gothic" w:hAnsi="Century Gothic"/>
                <w:color w:val="FF6600"/>
                <w:sz w:val="17"/>
                <w:szCs w:val="17"/>
              </w:rPr>
              <w:t xml:space="preserve"> our history</w:t>
            </w:r>
            <w:r>
              <w:rPr>
                <w:rFonts w:ascii="Century Gothic" w:hAnsi="Century Gothic"/>
                <w:color w:val="FF6600"/>
                <w:sz w:val="17"/>
                <w:szCs w:val="17"/>
              </w:rPr>
              <w:t xml:space="preserve"> </w:t>
            </w:r>
            <w:r w:rsidR="005B3F48">
              <w:rPr>
                <w:rFonts w:ascii="Century Gothic" w:hAnsi="Century Gothic"/>
                <w:color w:val="FF6600"/>
                <w:sz w:val="17"/>
                <w:szCs w:val="17"/>
              </w:rPr>
              <w:t xml:space="preserve">and learn about </w:t>
            </w:r>
            <w:r>
              <w:rPr>
                <w:rFonts w:ascii="Century Gothic" w:hAnsi="Century Gothic"/>
                <w:color w:val="FF6600"/>
                <w:sz w:val="17"/>
                <w:szCs w:val="17"/>
              </w:rPr>
              <w:t>the Stone and Iron age</w:t>
            </w:r>
            <w:r w:rsidR="005B3F48">
              <w:rPr>
                <w:rFonts w:ascii="Century Gothic" w:hAnsi="Century Gothic"/>
                <w:color w:val="FF6600"/>
                <w:sz w:val="17"/>
                <w:szCs w:val="17"/>
              </w:rPr>
              <w:t>, what it must have felt like to live in those times</w:t>
            </w:r>
            <w:r>
              <w:rPr>
                <w:rFonts w:ascii="Century Gothic" w:hAnsi="Century Gothic"/>
                <w:color w:val="FF6600"/>
                <w:sz w:val="17"/>
                <w:szCs w:val="17"/>
              </w:rPr>
              <w:t xml:space="preserve"> and its developments.</w:t>
            </w:r>
          </w:p>
          <w:p w14:paraId="62F1B61F" w14:textId="13753C44" w:rsidR="0030488D" w:rsidRPr="00236A83" w:rsidRDefault="0030488D" w:rsidP="00AD161B">
            <w:pPr>
              <w:rPr>
                <w:rFonts w:ascii="Century Gothic" w:hAnsi="Century Gothic"/>
                <w:color w:val="FF6600"/>
                <w:sz w:val="17"/>
                <w:szCs w:val="17"/>
              </w:rPr>
            </w:pPr>
          </w:p>
        </w:tc>
        <w:tc>
          <w:tcPr>
            <w:tcW w:w="5563" w:type="dxa"/>
            <w:vMerge/>
          </w:tcPr>
          <w:p w14:paraId="6DE4AA23" w14:textId="77777777" w:rsidR="001B29F7" w:rsidRPr="00BC1840" w:rsidRDefault="001B29F7" w:rsidP="00D77A4E">
            <w:pPr>
              <w:rPr>
                <w:rFonts w:ascii="Century Gothic" w:hAnsi="Century Gothic"/>
                <w:sz w:val="17"/>
                <w:szCs w:val="17"/>
              </w:rPr>
            </w:pPr>
          </w:p>
        </w:tc>
        <w:tc>
          <w:tcPr>
            <w:tcW w:w="5071" w:type="dxa"/>
          </w:tcPr>
          <w:p w14:paraId="5D596BF2" w14:textId="6EAF365E" w:rsidR="00D05416" w:rsidRPr="008B57F6" w:rsidRDefault="00D05416" w:rsidP="00D05416">
            <w:pPr>
              <w:rPr>
                <w:rFonts w:ascii="Century Gothic" w:hAnsi="Century Gothic"/>
                <w:b/>
                <w:color w:val="00B050"/>
                <w:sz w:val="17"/>
                <w:szCs w:val="17"/>
                <w:u w:val="single"/>
              </w:rPr>
            </w:pPr>
            <w:r w:rsidRPr="008B57F6">
              <w:rPr>
                <w:rFonts w:ascii="Century Gothic" w:hAnsi="Century Gothic"/>
                <w:b/>
                <w:color w:val="00B050"/>
                <w:sz w:val="17"/>
                <w:szCs w:val="17"/>
                <w:u w:val="single"/>
              </w:rPr>
              <w:t xml:space="preserve">PE: </w:t>
            </w:r>
          </w:p>
          <w:p w14:paraId="44124ACB" w14:textId="6237F1F8" w:rsidR="008B57F6" w:rsidRPr="008B57F6" w:rsidRDefault="00D05416" w:rsidP="00D05416">
            <w:pPr>
              <w:rPr>
                <w:rFonts w:ascii="Century Gothic" w:hAnsi="Century Gothic"/>
                <w:color w:val="00B050"/>
                <w:sz w:val="17"/>
                <w:szCs w:val="17"/>
              </w:rPr>
            </w:pPr>
            <w:r w:rsidRPr="008B57F6">
              <w:rPr>
                <w:rFonts w:ascii="Century Gothic" w:hAnsi="Century Gothic"/>
                <w:color w:val="00B050"/>
                <w:sz w:val="17"/>
                <w:szCs w:val="17"/>
              </w:rPr>
              <w:t>Pupils should come dressed in their PE kits on</w:t>
            </w:r>
            <w:r w:rsidR="00446BB9">
              <w:rPr>
                <w:rFonts w:ascii="Century Gothic" w:hAnsi="Century Gothic"/>
                <w:color w:val="00B050"/>
                <w:sz w:val="17"/>
                <w:szCs w:val="17"/>
              </w:rPr>
              <w:t xml:space="preserve"> Tue</w:t>
            </w:r>
            <w:r w:rsidR="008B57F6" w:rsidRPr="008B57F6">
              <w:rPr>
                <w:rFonts w:ascii="Century Gothic" w:hAnsi="Century Gothic"/>
                <w:color w:val="00B050"/>
                <w:sz w:val="17"/>
                <w:szCs w:val="17"/>
              </w:rPr>
              <w:t>sday for PE</w:t>
            </w:r>
            <w:r w:rsidR="00E51FDD">
              <w:rPr>
                <w:rFonts w:ascii="Century Gothic" w:hAnsi="Century Gothic"/>
                <w:color w:val="00B050"/>
                <w:sz w:val="17"/>
                <w:szCs w:val="17"/>
              </w:rPr>
              <w:t>/OT</w:t>
            </w:r>
            <w:r w:rsidR="008B57F6" w:rsidRPr="008B57F6">
              <w:rPr>
                <w:rFonts w:ascii="Century Gothic" w:hAnsi="Century Gothic"/>
                <w:color w:val="00B050"/>
                <w:sz w:val="17"/>
                <w:szCs w:val="17"/>
              </w:rPr>
              <w:t xml:space="preserve"> and also for mainstream PE lessons on the following days, if applicable:</w:t>
            </w:r>
          </w:p>
          <w:p w14:paraId="552CAA00" w14:textId="191862D9" w:rsidR="008B57F6" w:rsidRPr="008B57F6" w:rsidRDefault="002446B0" w:rsidP="00D05416">
            <w:r>
              <w:t>YEAR 3 THURSDAY</w:t>
            </w:r>
            <w:r w:rsidR="008B57F6" w:rsidRPr="008B57F6">
              <w:t xml:space="preserve">         </w:t>
            </w:r>
            <w:r w:rsidR="00C007B5">
              <w:t>YEAR 4 FRIDAY</w:t>
            </w:r>
            <w:r w:rsidR="008B57F6" w:rsidRPr="008B57F6">
              <w:t xml:space="preserve"> </w:t>
            </w:r>
          </w:p>
          <w:p w14:paraId="68BE2FEA" w14:textId="4A4E9FDF" w:rsidR="008B57F6" w:rsidRPr="008B57F6" w:rsidRDefault="002446B0" w:rsidP="00D05416">
            <w:pPr>
              <w:rPr>
                <w:rFonts w:ascii="Century Gothic" w:hAnsi="Century Gothic"/>
                <w:color w:val="00B050"/>
                <w:sz w:val="17"/>
                <w:szCs w:val="17"/>
              </w:rPr>
            </w:pPr>
            <w:r>
              <w:t>YEAR 5 WEDNES</w:t>
            </w:r>
            <w:r w:rsidR="00C007B5">
              <w:t>DAY</w:t>
            </w:r>
            <w:r w:rsidR="008B57F6" w:rsidRPr="008B57F6">
              <w:t xml:space="preserve">       </w:t>
            </w:r>
            <w:r w:rsidR="00C007B5">
              <w:t>YEAR 6 MONDAY</w:t>
            </w:r>
          </w:p>
          <w:p w14:paraId="12921144" w14:textId="08248844" w:rsidR="001B29F7" w:rsidRPr="00383B1D" w:rsidRDefault="00D05416" w:rsidP="00EE7D23">
            <w:pPr>
              <w:rPr>
                <w:rFonts w:ascii="Century Gothic" w:hAnsi="Century Gothic"/>
                <w:color w:val="00B050"/>
                <w:sz w:val="17"/>
                <w:szCs w:val="17"/>
              </w:rPr>
            </w:pPr>
            <w:r w:rsidRPr="008B57F6">
              <w:rPr>
                <w:rFonts w:ascii="Century Gothic" w:hAnsi="Century Gothic"/>
                <w:color w:val="00B050"/>
                <w:sz w:val="17"/>
                <w:szCs w:val="17"/>
              </w:rPr>
              <w:t>Navy tracksuits can be worn during colder months. Watches and earrings must be removed by the children for PE and OT</w:t>
            </w:r>
            <w:r w:rsidR="002446B0">
              <w:rPr>
                <w:rFonts w:ascii="Century Gothic" w:hAnsi="Century Gothic"/>
                <w:color w:val="00B050"/>
                <w:sz w:val="17"/>
                <w:szCs w:val="17"/>
              </w:rPr>
              <w:t xml:space="preserve"> lessons, which take place on Tues</w:t>
            </w:r>
            <w:r w:rsidR="008B57F6" w:rsidRPr="008B57F6">
              <w:rPr>
                <w:rFonts w:ascii="Century Gothic" w:hAnsi="Century Gothic"/>
                <w:color w:val="00B050"/>
                <w:sz w:val="17"/>
                <w:szCs w:val="17"/>
              </w:rPr>
              <w:t>days.</w:t>
            </w:r>
          </w:p>
        </w:tc>
      </w:tr>
      <w:tr w:rsidR="003D0646" w:rsidRPr="00BC1840" w14:paraId="0624E4B8" w14:textId="77777777" w:rsidTr="00A73A4F">
        <w:trPr>
          <w:trHeight w:val="1252"/>
        </w:trPr>
        <w:tc>
          <w:tcPr>
            <w:tcW w:w="4754" w:type="dxa"/>
            <w:vMerge w:val="restart"/>
          </w:tcPr>
          <w:p w14:paraId="1F6073B2" w14:textId="77777777" w:rsidR="00AD161B" w:rsidRDefault="00AD161B" w:rsidP="00AD161B">
            <w:pPr>
              <w:rPr>
                <w:rFonts w:ascii="Century Gothic" w:hAnsi="Century Gothic"/>
                <w:b/>
                <w:sz w:val="17"/>
                <w:szCs w:val="17"/>
                <w:u w:val="single"/>
              </w:rPr>
            </w:pPr>
            <w:r>
              <w:rPr>
                <w:rFonts w:ascii="Century Gothic" w:hAnsi="Century Gothic"/>
                <w:b/>
                <w:sz w:val="17"/>
                <w:szCs w:val="17"/>
                <w:u w:val="single"/>
              </w:rPr>
              <w:t>RE and PSHE:</w:t>
            </w:r>
          </w:p>
          <w:p w14:paraId="5243481C" w14:textId="77777777" w:rsidR="00AD161B" w:rsidRDefault="00AD161B" w:rsidP="00AD161B">
            <w:pPr>
              <w:rPr>
                <w:rFonts w:ascii="Century Gothic" w:hAnsi="Century Gothic"/>
                <w:b/>
                <w:sz w:val="17"/>
                <w:szCs w:val="17"/>
                <w:u w:val="single"/>
              </w:rPr>
            </w:pPr>
          </w:p>
          <w:p w14:paraId="1D83B6EB" w14:textId="77777777" w:rsidR="005B3F48" w:rsidRDefault="00AD161B" w:rsidP="00AD161B">
            <w:pPr>
              <w:rPr>
                <w:rFonts w:ascii="Century Gothic" w:hAnsi="Century Gothic"/>
                <w:b/>
                <w:sz w:val="17"/>
                <w:szCs w:val="17"/>
                <w:u w:val="single"/>
              </w:rPr>
            </w:pPr>
            <w:r w:rsidRPr="00397656">
              <w:rPr>
                <w:rFonts w:ascii="Century Gothic" w:hAnsi="Century Gothic"/>
                <w:b/>
                <w:sz w:val="17"/>
                <w:szCs w:val="17"/>
                <w:u w:val="single"/>
              </w:rPr>
              <w:t xml:space="preserve">RE: </w:t>
            </w:r>
          </w:p>
          <w:p w14:paraId="7A3228D8" w14:textId="123484B3" w:rsidR="00AD161B" w:rsidRPr="006709CA" w:rsidRDefault="005B3F48" w:rsidP="00AD161B">
            <w:pPr>
              <w:rPr>
                <w:rFonts w:ascii="Century Gothic" w:hAnsi="Century Gothic"/>
                <w:bCs/>
                <w:sz w:val="17"/>
                <w:szCs w:val="17"/>
              </w:rPr>
            </w:pPr>
            <w:r>
              <w:rPr>
                <w:rFonts w:ascii="Century Gothic" w:hAnsi="Century Gothic"/>
                <w:bCs/>
                <w:sz w:val="17"/>
                <w:szCs w:val="17"/>
              </w:rPr>
              <w:t>Throughout Autumn we are exploring the different religions in the world and learn about</w:t>
            </w:r>
            <w:r w:rsidR="006709CA">
              <w:rPr>
                <w:rFonts w:ascii="Century Gothic" w:hAnsi="Century Gothic"/>
                <w:bCs/>
                <w:sz w:val="17"/>
                <w:szCs w:val="17"/>
              </w:rPr>
              <w:t xml:space="preserve"> the big festivals in religions, for example Diwali and Christmas.</w:t>
            </w:r>
          </w:p>
          <w:p w14:paraId="7155DC07" w14:textId="3EBC1C04" w:rsidR="00AD161B" w:rsidRDefault="00AD161B" w:rsidP="00AD161B">
            <w:pPr>
              <w:rPr>
                <w:rFonts w:ascii="Century Gothic" w:hAnsi="Century Gothic"/>
                <w:b/>
                <w:sz w:val="17"/>
                <w:szCs w:val="17"/>
                <w:u w:val="single"/>
              </w:rPr>
            </w:pPr>
          </w:p>
          <w:p w14:paraId="518B9613" w14:textId="730941D2" w:rsidR="00C007B5" w:rsidRDefault="00C007B5" w:rsidP="00AD161B">
            <w:pPr>
              <w:rPr>
                <w:rFonts w:ascii="Century Gothic" w:hAnsi="Century Gothic"/>
                <w:b/>
                <w:sz w:val="17"/>
                <w:szCs w:val="17"/>
                <w:u w:val="single"/>
              </w:rPr>
            </w:pPr>
          </w:p>
          <w:p w14:paraId="452F1D36" w14:textId="3B806746" w:rsidR="00C007B5" w:rsidRDefault="00C007B5" w:rsidP="00AD161B">
            <w:pPr>
              <w:rPr>
                <w:rFonts w:ascii="Century Gothic" w:hAnsi="Century Gothic"/>
                <w:b/>
                <w:sz w:val="17"/>
                <w:szCs w:val="17"/>
                <w:u w:val="single"/>
              </w:rPr>
            </w:pPr>
          </w:p>
          <w:p w14:paraId="2ADB43D5" w14:textId="77777777" w:rsidR="005B3F48" w:rsidRDefault="00AD161B" w:rsidP="00AD161B">
            <w:pPr>
              <w:rPr>
                <w:rFonts w:ascii="Century Gothic" w:hAnsi="Century Gothic"/>
                <w:b/>
                <w:sz w:val="17"/>
                <w:szCs w:val="17"/>
                <w:u w:val="single"/>
              </w:rPr>
            </w:pPr>
            <w:r w:rsidRPr="00397656">
              <w:rPr>
                <w:rFonts w:ascii="Century Gothic" w:hAnsi="Century Gothic"/>
                <w:b/>
                <w:sz w:val="17"/>
                <w:szCs w:val="17"/>
                <w:u w:val="single"/>
              </w:rPr>
              <w:t>PSHE</w:t>
            </w:r>
            <w:r w:rsidR="00562BFB">
              <w:rPr>
                <w:rFonts w:ascii="Century Gothic" w:hAnsi="Century Gothic"/>
                <w:b/>
                <w:sz w:val="17"/>
                <w:szCs w:val="17"/>
                <w:u w:val="single"/>
              </w:rPr>
              <w:t xml:space="preserve">: </w:t>
            </w:r>
          </w:p>
          <w:p w14:paraId="05E6F899" w14:textId="666EEFB8" w:rsidR="00AD161B" w:rsidRPr="00562BFB" w:rsidRDefault="00F72A2E" w:rsidP="00AD161B">
            <w:pPr>
              <w:rPr>
                <w:rFonts w:ascii="Century Gothic" w:hAnsi="Century Gothic"/>
                <w:bCs/>
                <w:sz w:val="17"/>
                <w:szCs w:val="17"/>
              </w:rPr>
            </w:pPr>
            <w:r>
              <w:rPr>
                <w:rFonts w:ascii="Century Gothic" w:hAnsi="Century Gothic"/>
                <w:bCs/>
                <w:sz w:val="17"/>
                <w:szCs w:val="17"/>
              </w:rPr>
              <w:t>Throughout Autumn w</w:t>
            </w:r>
            <w:r w:rsidR="00562BFB" w:rsidRPr="00562BFB">
              <w:rPr>
                <w:rFonts w:ascii="Century Gothic" w:hAnsi="Century Gothic"/>
                <w:bCs/>
                <w:sz w:val="17"/>
                <w:szCs w:val="17"/>
              </w:rPr>
              <w:t>e are exploring feeling</w:t>
            </w:r>
            <w:r w:rsidR="005B3F48">
              <w:rPr>
                <w:rFonts w:ascii="Century Gothic" w:hAnsi="Century Gothic"/>
                <w:bCs/>
                <w:sz w:val="17"/>
                <w:szCs w:val="17"/>
              </w:rPr>
              <w:t>s</w:t>
            </w:r>
            <w:r w:rsidR="00562BFB" w:rsidRPr="00562BFB">
              <w:rPr>
                <w:rFonts w:ascii="Century Gothic" w:hAnsi="Century Gothic"/>
                <w:bCs/>
                <w:sz w:val="17"/>
                <w:szCs w:val="17"/>
              </w:rPr>
              <w:t xml:space="preserve"> </w:t>
            </w:r>
            <w:r w:rsidR="00562BFB">
              <w:rPr>
                <w:rFonts w:ascii="Century Gothic" w:hAnsi="Century Gothic"/>
                <w:bCs/>
                <w:sz w:val="17"/>
                <w:szCs w:val="17"/>
              </w:rPr>
              <w:t>and ho</w:t>
            </w:r>
            <w:r w:rsidR="006709CA">
              <w:rPr>
                <w:rFonts w:ascii="Century Gothic" w:hAnsi="Century Gothic"/>
                <w:bCs/>
                <w:sz w:val="17"/>
                <w:szCs w:val="17"/>
              </w:rPr>
              <w:t xml:space="preserve">w we can </w:t>
            </w:r>
            <w:r>
              <w:rPr>
                <w:rFonts w:ascii="Century Gothic" w:hAnsi="Century Gothic"/>
                <w:bCs/>
                <w:sz w:val="17"/>
                <w:szCs w:val="17"/>
              </w:rPr>
              <w:t xml:space="preserve">recognise and </w:t>
            </w:r>
            <w:r w:rsidR="006709CA">
              <w:rPr>
                <w:rFonts w:ascii="Century Gothic" w:hAnsi="Century Gothic"/>
                <w:bCs/>
                <w:sz w:val="17"/>
                <w:szCs w:val="17"/>
              </w:rPr>
              <w:t xml:space="preserve">manage them </w:t>
            </w:r>
            <w:r>
              <w:rPr>
                <w:rFonts w:ascii="Century Gothic" w:hAnsi="Century Gothic"/>
                <w:bCs/>
                <w:sz w:val="17"/>
                <w:szCs w:val="17"/>
              </w:rPr>
              <w:t>in a positive way. We also</w:t>
            </w:r>
            <w:r w:rsidR="006709CA">
              <w:rPr>
                <w:rFonts w:ascii="Century Gothic" w:hAnsi="Century Gothic"/>
                <w:bCs/>
                <w:sz w:val="17"/>
                <w:szCs w:val="17"/>
              </w:rPr>
              <w:t xml:space="preserve"> learning about self-care and on-line safety.</w:t>
            </w:r>
            <w:r w:rsidR="00562BFB">
              <w:rPr>
                <w:rFonts w:ascii="Century Gothic" w:hAnsi="Century Gothic"/>
                <w:bCs/>
                <w:sz w:val="17"/>
                <w:szCs w:val="17"/>
              </w:rPr>
              <w:t xml:space="preserve"> </w:t>
            </w:r>
          </w:p>
          <w:p w14:paraId="1B53D224" w14:textId="7C352F31" w:rsidR="00F5639D" w:rsidRPr="00F5639D" w:rsidRDefault="00F5639D" w:rsidP="00942427">
            <w:pPr>
              <w:rPr>
                <w:rFonts w:ascii="Century Gothic" w:hAnsi="Century Gothic"/>
                <w:bCs/>
                <w:sz w:val="17"/>
                <w:szCs w:val="17"/>
              </w:rPr>
            </w:pPr>
          </w:p>
        </w:tc>
        <w:tc>
          <w:tcPr>
            <w:tcW w:w="5563" w:type="dxa"/>
            <w:vMerge w:val="restart"/>
          </w:tcPr>
          <w:p w14:paraId="6174CA05" w14:textId="77777777" w:rsidR="00D05416" w:rsidRPr="00DA5516" w:rsidRDefault="00D05416" w:rsidP="00D05416">
            <w:pPr>
              <w:rPr>
                <w:rFonts w:ascii="Century Gothic" w:hAnsi="Century Gothic"/>
                <w:b/>
                <w:color w:val="C00000"/>
                <w:sz w:val="17"/>
                <w:szCs w:val="17"/>
                <w:u w:val="single"/>
              </w:rPr>
            </w:pPr>
            <w:r w:rsidRPr="002871A9">
              <w:rPr>
                <w:rFonts w:ascii="Century Gothic" w:hAnsi="Century Gothic"/>
                <w:b/>
                <w:color w:val="C00000"/>
                <w:sz w:val="17"/>
                <w:szCs w:val="17"/>
                <w:u w:val="single"/>
              </w:rPr>
              <w:t>Homework:</w:t>
            </w:r>
          </w:p>
          <w:p w14:paraId="587709BE" w14:textId="77777777" w:rsidR="00D05416" w:rsidRDefault="00D05416" w:rsidP="00D05416">
            <w:pPr>
              <w:rPr>
                <w:rFonts w:ascii="Century Gothic" w:hAnsi="Century Gothic"/>
                <w:color w:val="C00000"/>
                <w:sz w:val="17"/>
                <w:szCs w:val="17"/>
              </w:rPr>
            </w:pPr>
            <w:r w:rsidRPr="00E06AEE">
              <w:rPr>
                <w:rFonts w:ascii="Century Gothic" w:hAnsi="Century Gothic"/>
                <w:color w:val="C00000"/>
                <w:sz w:val="17"/>
                <w:szCs w:val="17"/>
              </w:rPr>
              <w:t xml:space="preserve">Children should read </w:t>
            </w:r>
            <w:r>
              <w:rPr>
                <w:rFonts w:ascii="Century Gothic" w:hAnsi="Century Gothic"/>
                <w:color w:val="C00000"/>
                <w:sz w:val="17"/>
                <w:szCs w:val="17"/>
              </w:rPr>
              <w:t>at least 3 times a week and this should be recorded in their planner.</w:t>
            </w:r>
          </w:p>
          <w:p w14:paraId="58CE3EBA" w14:textId="0ACFD01B" w:rsidR="003D0646" w:rsidRDefault="00D05416" w:rsidP="00D05416">
            <w:pPr>
              <w:rPr>
                <w:rFonts w:ascii="Century Gothic" w:hAnsi="Century Gothic"/>
                <w:color w:val="C00000"/>
                <w:sz w:val="17"/>
                <w:szCs w:val="17"/>
              </w:rPr>
            </w:pPr>
            <w:r>
              <w:rPr>
                <w:rFonts w:ascii="Century Gothic" w:hAnsi="Century Gothic"/>
                <w:color w:val="C00000"/>
                <w:sz w:val="17"/>
                <w:szCs w:val="17"/>
              </w:rPr>
              <w:t xml:space="preserve">We celebrate their </w:t>
            </w:r>
            <w:r w:rsidR="00A76C83">
              <w:rPr>
                <w:rFonts w:ascii="Century Gothic" w:hAnsi="Century Gothic"/>
                <w:color w:val="C00000"/>
                <w:sz w:val="17"/>
                <w:szCs w:val="17"/>
              </w:rPr>
              <w:t xml:space="preserve">reading </w:t>
            </w:r>
            <w:r>
              <w:rPr>
                <w:rFonts w:ascii="Century Gothic" w:hAnsi="Century Gothic"/>
                <w:color w:val="C00000"/>
                <w:sz w:val="17"/>
                <w:szCs w:val="17"/>
              </w:rPr>
              <w:t xml:space="preserve">achievements weekly in a </w:t>
            </w:r>
            <w:r w:rsidR="00446BB9">
              <w:rPr>
                <w:rFonts w:ascii="Century Gothic" w:hAnsi="Century Gothic"/>
                <w:color w:val="C00000"/>
                <w:sz w:val="17"/>
                <w:szCs w:val="17"/>
              </w:rPr>
              <w:t>Mulberry C</w:t>
            </w:r>
            <w:r w:rsidR="00A76C83">
              <w:rPr>
                <w:rFonts w:ascii="Century Gothic" w:hAnsi="Century Gothic"/>
                <w:color w:val="C00000"/>
                <w:sz w:val="17"/>
                <w:szCs w:val="17"/>
              </w:rPr>
              <w:t>lass</w:t>
            </w:r>
            <w:r>
              <w:rPr>
                <w:rFonts w:ascii="Century Gothic" w:hAnsi="Century Gothic"/>
                <w:color w:val="C00000"/>
                <w:sz w:val="17"/>
                <w:szCs w:val="17"/>
              </w:rPr>
              <w:t xml:space="preserve"> Celebration.  We also often look at artwork from the previous week and celebrate effort and achievement with an artist of the week.</w:t>
            </w:r>
          </w:p>
          <w:p w14:paraId="4645D778" w14:textId="77777777" w:rsidR="00C71E3B" w:rsidRDefault="00C71E3B" w:rsidP="00D05416">
            <w:pPr>
              <w:rPr>
                <w:rFonts w:ascii="Century Gothic" w:hAnsi="Century Gothic"/>
                <w:color w:val="C00000"/>
                <w:sz w:val="17"/>
                <w:szCs w:val="17"/>
              </w:rPr>
            </w:pPr>
          </w:p>
          <w:p w14:paraId="0067EE0A" w14:textId="3B8AB397" w:rsidR="00C71E3B" w:rsidRPr="00C71E3B" w:rsidRDefault="00C71E3B" w:rsidP="00C71E3B">
            <w:pPr>
              <w:rPr>
                <w:rFonts w:ascii="Century Gothic" w:hAnsi="Century Gothic"/>
                <w:color w:val="C00000"/>
                <w:sz w:val="17"/>
                <w:szCs w:val="17"/>
              </w:rPr>
            </w:pPr>
            <w:r w:rsidRPr="00C71E3B">
              <w:rPr>
                <w:rFonts w:ascii="Century Gothic" w:hAnsi="Century Gothic"/>
                <w:color w:val="C00000"/>
                <w:sz w:val="17"/>
                <w:szCs w:val="17"/>
              </w:rPr>
              <w:t>We encourage parents to support their child with their learning as much as possible.</w:t>
            </w:r>
            <w:r>
              <w:rPr>
                <w:rFonts w:ascii="Century Gothic" w:hAnsi="Century Gothic"/>
                <w:color w:val="C00000"/>
                <w:sz w:val="17"/>
                <w:szCs w:val="17"/>
              </w:rPr>
              <w:t xml:space="preserve">  A discussion about what they have been learning is often a great way to discover what your child has enjoyed and to expand their understanding through conversation.  Equally, after a long day at school, a break in the evening can be the most important way to maximise learning at school.  Thank you for all your support.</w:t>
            </w:r>
          </w:p>
          <w:p w14:paraId="79B16972" w14:textId="7B494E18" w:rsidR="00C71E3B" w:rsidRPr="00BC1840" w:rsidRDefault="00C71E3B" w:rsidP="00D05416">
            <w:pPr>
              <w:rPr>
                <w:rFonts w:ascii="Century Gothic" w:hAnsi="Century Gothic"/>
                <w:sz w:val="17"/>
                <w:szCs w:val="17"/>
              </w:rPr>
            </w:pPr>
          </w:p>
        </w:tc>
        <w:tc>
          <w:tcPr>
            <w:tcW w:w="5071" w:type="dxa"/>
          </w:tcPr>
          <w:p w14:paraId="26273E5D" w14:textId="77777777" w:rsidR="003D0646" w:rsidRPr="00AD161B" w:rsidRDefault="003D0646" w:rsidP="00397656">
            <w:pPr>
              <w:rPr>
                <w:rFonts w:ascii="Century Gothic" w:hAnsi="Century Gothic"/>
                <w:b/>
                <w:sz w:val="17"/>
                <w:szCs w:val="17"/>
                <w:u w:val="single"/>
              </w:rPr>
            </w:pPr>
            <w:r w:rsidRPr="00AD161B">
              <w:rPr>
                <w:rFonts w:ascii="Century Gothic" w:hAnsi="Century Gothic"/>
                <w:b/>
                <w:sz w:val="17"/>
                <w:szCs w:val="17"/>
                <w:u w:val="single"/>
              </w:rPr>
              <w:t xml:space="preserve">Art &amp; DT: </w:t>
            </w:r>
          </w:p>
          <w:p w14:paraId="483AB6A2" w14:textId="77777777" w:rsidR="00236A83" w:rsidRPr="00AD161B" w:rsidRDefault="009B7664" w:rsidP="00397656">
            <w:pPr>
              <w:rPr>
                <w:rFonts w:ascii="Century Gothic" w:hAnsi="Century Gothic"/>
                <w:sz w:val="17"/>
                <w:szCs w:val="17"/>
              </w:rPr>
            </w:pPr>
            <w:r w:rsidRPr="00AD161B">
              <w:rPr>
                <w:rFonts w:ascii="Century Gothic" w:hAnsi="Century Gothic"/>
                <w:sz w:val="17"/>
                <w:szCs w:val="17"/>
              </w:rPr>
              <w:t>In Art the children will be working with a range of media including pencil sketching, painting, clay modelling, pastels and 3D model making.</w:t>
            </w:r>
          </w:p>
          <w:p w14:paraId="661E3D5F" w14:textId="0C7CD9D8" w:rsidR="003D0646" w:rsidRDefault="00D50E62" w:rsidP="00397656">
            <w:pPr>
              <w:rPr>
                <w:rFonts w:ascii="Century Gothic" w:hAnsi="Century Gothic"/>
                <w:sz w:val="17"/>
                <w:szCs w:val="17"/>
              </w:rPr>
            </w:pPr>
            <w:r w:rsidRPr="00AD161B">
              <w:rPr>
                <w:rFonts w:ascii="Century Gothic" w:hAnsi="Century Gothic"/>
                <w:sz w:val="17"/>
                <w:szCs w:val="17"/>
              </w:rPr>
              <w:t>In D</w:t>
            </w:r>
            <w:r w:rsidR="009B7664" w:rsidRPr="00AD161B">
              <w:rPr>
                <w:rFonts w:ascii="Century Gothic" w:hAnsi="Century Gothic"/>
                <w:sz w:val="17"/>
                <w:szCs w:val="17"/>
              </w:rPr>
              <w:t>T the children are introd</w:t>
            </w:r>
            <w:r w:rsidR="00562BFB">
              <w:rPr>
                <w:rFonts w:ascii="Century Gothic" w:hAnsi="Century Gothic"/>
                <w:sz w:val="17"/>
                <w:szCs w:val="17"/>
              </w:rPr>
              <w:t>uced to pulleys, levers and gears and how they work.</w:t>
            </w:r>
            <w:r w:rsidR="00860E11">
              <w:rPr>
                <w:rFonts w:ascii="Century Gothic" w:hAnsi="Century Gothic"/>
                <w:sz w:val="17"/>
                <w:szCs w:val="17"/>
              </w:rPr>
              <w:t xml:space="preserve"> In Autumn 2 we are focussing on moving pictures and cards.</w:t>
            </w:r>
          </w:p>
          <w:p w14:paraId="1C8DC756" w14:textId="0CE91D85" w:rsidR="00383B1D" w:rsidRPr="001D6AB7" w:rsidRDefault="00383B1D" w:rsidP="00397656">
            <w:pPr>
              <w:rPr>
                <w:rFonts w:ascii="Century Gothic" w:hAnsi="Century Gothic"/>
                <w:sz w:val="17"/>
                <w:szCs w:val="17"/>
              </w:rPr>
            </w:pPr>
          </w:p>
        </w:tc>
      </w:tr>
      <w:tr w:rsidR="00C71E3B" w:rsidRPr="00BC1840" w14:paraId="576344AD" w14:textId="77777777" w:rsidTr="00A73A4F">
        <w:trPr>
          <w:trHeight w:val="1252"/>
        </w:trPr>
        <w:tc>
          <w:tcPr>
            <w:tcW w:w="4754" w:type="dxa"/>
            <w:vMerge/>
          </w:tcPr>
          <w:p w14:paraId="50671C58" w14:textId="77777777" w:rsidR="00C71E3B" w:rsidRPr="00BC1840" w:rsidRDefault="00C71E3B" w:rsidP="00C71E3B">
            <w:pPr>
              <w:rPr>
                <w:rFonts w:ascii="Century Gothic" w:hAnsi="Century Gothic"/>
                <w:b/>
                <w:sz w:val="17"/>
                <w:szCs w:val="17"/>
                <w:u w:val="single"/>
              </w:rPr>
            </w:pPr>
          </w:p>
        </w:tc>
        <w:tc>
          <w:tcPr>
            <w:tcW w:w="5563" w:type="dxa"/>
            <w:vMerge/>
          </w:tcPr>
          <w:p w14:paraId="1EB729F9" w14:textId="77777777" w:rsidR="00C71E3B" w:rsidRPr="00BC1840" w:rsidRDefault="00C71E3B" w:rsidP="00C71E3B">
            <w:pPr>
              <w:rPr>
                <w:rFonts w:ascii="Century Gothic" w:hAnsi="Century Gothic"/>
                <w:sz w:val="17"/>
                <w:szCs w:val="17"/>
              </w:rPr>
            </w:pPr>
          </w:p>
        </w:tc>
        <w:tc>
          <w:tcPr>
            <w:tcW w:w="5071" w:type="dxa"/>
          </w:tcPr>
          <w:p w14:paraId="3974FD95" w14:textId="7FD0C834" w:rsidR="00C71E3B" w:rsidRPr="00F60643" w:rsidRDefault="00C71E3B" w:rsidP="00C71E3B">
            <w:pPr>
              <w:rPr>
                <w:rFonts w:ascii="Century Gothic" w:hAnsi="Century Gothic"/>
                <w:b/>
                <w:color w:val="1F497D"/>
                <w:sz w:val="17"/>
                <w:szCs w:val="17"/>
                <w:u w:val="single"/>
              </w:rPr>
            </w:pPr>
            <w:r w:rsidRPr="00F60643">
              <w:rPr>
                <w:rFonts w:ascii="Century Gothic" w:hAnsi="Century Gothic"/>
                <w:b/>
                <w:color w:val="1F497D"/>
                <w:sz w:val="17"/>
                <w:szCs w:val="17"/>
                <w:u w:val="single"/>
              </w:rPr>
              <w:t>Daily Kit/Planner:</w:t>
            </w:r>
          </w:p>
          <w:p w14:paraId="5831146B" w14:textId="77777777" w:rsidR="00C71E3B" w:rsidRDefault="00C71E3B" w:rsidP="00C71E3B">
            <w:pPr>
              <w:rPr>
                <w:rFonts w:ascii="Century Gothic" w:hAnsi="Century Gothic"/>
                <w:color w:val="1F497D"/>
                <w:sz w:val="17"/>
                <w:szCs w:val="17"/>
              </w:rPr>
            </w:pPr>
            <w:r>
              <w:rPr>
                <w:rFonts w:ascii="Century Gothic" w:hAnsi="Century Gothic"/>
                <w:color w:val="1F497D"/>
                <w:sz w:val="17"/>
                <w:szCs w:val="17"/>
              </w:rPr>
              <w:t>When in the mainstream classroom, y</w:t>
            </w:r>
            <w:r w:rsidRPr="00F60643">
              <w:rPr>
                <w:rFonts w:ascii="Century Gothic" w:hAnsi="Century Gothic"/>
                <w:color w:val="1F497D"/>
                <w:sz w:val="17"/>
                <w:szCs w:val="17"/>
              </w:rPr>
              <w:t>our child needs a pencil, rubber, sharpener, 30cm ruler, green pen, coloured pencils, whiteboard pen,</w:t>
            </w:r>
            <w:r w:rsidRPr="00F60643">
              <w:rPr>
                <w:rFonts w:ascii="Century Gothic" w:hAnsi="Century Gothic"/>
                <w:b/>
                <w:color w:val="1F497D"/>
                <w:sz w:val="17"/>
                <w:szCs w:val="17"/>
              </w:rPr>
              <w:t xml:space="preserve"> </w:t>
            </w:r>
            <w:r w:rsidRPr="00F60643">
              <w:rPr>
                <w:rFonts w:ascii="Century Gothic" w:hAnsi="Century Gothic"/>
                <w:color w:val="1F497D"/>
                <w:sz w:val="17"/>
                <w:szCs w:val="17"/>
              </w:rPr>
              <w:t xml:space="preserve">glue stick and blue handwriting pen, kept in </w:t>
            </w:r>
            <w:r w:rsidRPr="00AA4AF3">
              <w:rPr>
                <w:rFonts w:ascii="Century Gothic" w:hAnsi="Century Gothic"/>
                <w:color w:val="1F497D"/>
                <w:sz w:val="17"/>
                <w:szCs w:val="17"/>
              </w:rPr>
              <w:t xml:space="preserve">one small </w:t>
            </w:r>
            <w:r w:rsidRPr="00AA4AF3">
              <w:rPr>
                <w:rFonts w:ascii="Century Gothic" w:hAnsi="Century Gothic"/>
                <w:b/>
                <w:color w:val="1F497D"/>
                <w:sz w:val="17"/>
                <w:szCs w:val="17"/>
              </w:rPr>
              <w:t>pencil case</w:t>
            </w:r>
            <w:r w:rsidRPr="00AA4AF3">
              <w:rPr>
                <w:rFonts w:ascii="Century Gothic" w:hAnsi="Century Gothic"/>
                <w:color w:val="1F497D"/>
                <w:sz w:val="17"/>
                <w:szCs w:val="17"/>
              </w:rPr>
              <w:t xml:space="preserve"> in school</w:t>
            </w:r>
            <w:r w:rsidRPr="00F60643">
              <w:rPr>
                <w:rFonts w:ascii="Century Gothic" w:hAnsi="Century Gothic"/>
                <w:color w:val="1F497D"/>
                <w:sz w:val="17"/>
                <w:szCs w:val="17"/>
              </w:rPr>
              <w:t xml:space="preserve">.  </w:t>
            </w:r>
          </w:p>
          <w:p w14:paraId="73D1EC4D" w14:textId="1F88D034" w:rsidR="00C71E3B" w:rsidRPr="00D05416" w:rsidRDefault="00C71E3B" w:rsidP="00C71E3B">
            <w:pPr>
              <w:rPr>
                <w:rFonts w:ascii="Century Gothic" w:hAnsi="Century Gothic"/>
                <w:color w:val="7030A0"/>
                <w:sz w:val="17"/>
                <w:szCs w:val="17"/>
              </w:rPr>
            </w:pPr>
            <w:r w:rsidRPr="00AA4AF3">
              <w:rPr>
                <w:rFonts w:ascii="Century Gothic" w:hAnsi="Century Gothic"/>
                <w:b/>
                <w:color w:val="1F497D"/>
                <w:sz w:val="17"/>
                <w:szCs w:val="17"/>
              </w:rPr>
              <w:t>Homework Planners</w:t>
            </w:r>
            <w:r>
              <w:rPr>
                <w:rFonts w:ascii="Century Gothic" w:hAnsi="Century Gothic"/>
                <w:color w:val="1F497D"/>
                <w:sz w:val="17"/>
                <w:szCs w:val="17"/>
              </w:rPr>
              <w:t xml:space="preserve"> are to be in school and will be checked daily for your messages from home. Please sign the planner at the end of each week.</w:t>
            </w:r>
          </w:p>
        </w:tc>
      </w:tr>
      <w:tr w:rsidR="00C71E3B" w:rsidRPr="00BC1840" w14:paraId="578F729B" w14:textId="77777777" w:rsidTr="001D6AB7">
        <w:trPr>
          <w:trHeight w:val="2822"/>
        </w:trPr>
        <w:tc>
          <w:tcPr>
            <w:tcW w:w="4754" w:type="dxa"/>
          </w:tcPr>
          <w:p w14:paraId="3957E851" w14:textId="69E71746" w:rsidR="00C71E3B" w:rsidRPr="00236A83" w:rsidRDefault="00C71E3B" w:rsidP="00C71E3B">
            <w:pPr>
              <w:rPr>
                <w:rFonts w:ascii="Century Gothic" w:hAnsi="Century Gothic"/>
                <w:color w:val="C00000"/>
                <w:sz w:val="17"/>
                <w:szCs w:val="17"/>
              </w:rPr>
            </w:pPr>
          </w:p>
        </w:tc>
        <w:tc>
          <w:tcPr>
            <w:tcW w:w="5563" w:type="dxa"/>
          </w:tcPr>
          <w:p w14:paraId="59B1B288" w14:textId="77777777" w:rsidR="00C71E3B" w:rsidRPr="00BC1840" w:rsidRDefault="00C71E3B" w:rsidP="00C71E3B">
            <w:pPr>
              <w:jc w:val="both"/>
              <w:rPr>
                <w:rFonts w:ascii="Century Gothic" w:hAnsi="Century Gothic"/>
                <w:sz w:val="17"/>
                <w:szCs w:val="17"/>
              </w:rPr>
            </w:pPr>
          </w:p>
        </w:tc>
        <w:tc>
          <w:tcPr>
            <w:tcW w:w="5071" w:type="dxa"/>
          </w:tcPr>
          <w:p w14:paraId="48AAB285" w14:textId="77777777" w:rsidR="00C71E3B" w:rsidRPr="00BC1840" w:rsidRDefault="00C71E3B" w:rsidP="00C71E3B">
            <w:pPr>
              <w:rPr>
                <w:rFonts w:ascii="Century Gothic" w:hAnsi="Century Gothic"/>
                <w:sz w:val="17"/>
                <w:szCs w:val="17"/>
              </w:rPr>
            </w:pPr>
          </w:p>
        </w:tc>
      </w:tr>
    </w:tbl>
    <w:p w14:paraId="352C796E" w14:textId="22DC24BE" w:rsidR="00D77A4E" w:rsidRPr="00BC1840" w:rsidRDefault="00D77A4E" w:rsidP="00D50E62">
      <w:pPr>
        <w:jc w:val="center"/>
        <w:rPr>
          <w:rFonts w:ascii="Century Gothic" w:hAnsi="Century Gothic"/>
          <w:sz w:val="17"/>
          <w:szCs w:val="17"/>
        </w:rPr>
      </w:pPr>
    </w:p>
    <w:sectPr w:rsidR="00D77A4E" w:rsidRPr="00BC1840" w:rsidSect="00F7288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A4E"/>
    <w:rsid w:val="0004262E"/>
    <w:rsid w:val="000760C8"/>
    <w:rsid w:val="00087FE9"/>
    <w:rsid w:val="000A3F13"/>
    <w:rsid w:val="000B0D39"/>
    <w:rsid w:val="00110F55"/>
    <w:rsid w:val="001154A4"/>
    <w:rsid w:val="001A317E"/>
    <w:rsid w:val="001B29F7"/>
    <w:rsid w:val="001C0F35"/>
    <w:rsid w:val="001D6AB7"/>
    <w:rsid w:val="00236A83"/>
    <w:rsid w:val="002446B0"/>
    <w:rsid w:val="002466B5"/>
    <w:rsid w:val="00250928"/>
    <w:rsid w:val="00285FDF"/>
    <w:rsid w:val="002871A9"/>
    <w:rsid w:val="002A2442"/>
    <w:rsid w:val="002E454D"/>
    <w:rsid w:val="0030488D"/>
    <w:rsid w:val="0031113F"/>
    <w:rsid w:val="00314D55"/>
    <w:rsid w:val="003316D2"/>
    <w:rsid w:val="00331DF1"/>
    <w:rsid w:val="00383B1D"/>
    <w:rsid w:val="00397656"/>
    <w:rsid w:val="003D0646"/>
    <w:rsid w:val="004348FF"/>
    <w:rsid w:val="00436EA7"/>
    <w:rsid w:val="00441941"/>
    <w:rsid w:val="00446BB9"/>
    <w:rsid w:val="00450695"/>
    <w:rsid w:val="00470D0B"/>
    <w:rsid w:val="00480D0B"/>
    <w:rsid w:val="0049026E"/>
    <w:rsid w:val="00550476"/>
    <w:rsid w:val="00560370"/>
    <w:rsid w:val="00562BFB"/>
    <w:rsid w:val="0057141A"/>
    <w:rsid w:val="005939FD"/>
    <w:rsid w:val="005B3F48"/>
    <w:rsid w:val="005C7691"/>
    <w:rsid w:val="005E461F"/>
    <w:rsid w:val="00615A15"/>
    <w:rsid w:val="006219AE"/>
    <w:rsid w:val="006709CA"/>
    <w:rsid w:val="0067215E"/>
    <w:rsid w:val="00687337"/>
    <w:rsid w:val="006C16D0"/>
    <w:rsid w:val="006C3154"/>
    <w:rsid w:val="00706362"/>
    <w:rsid w:val="0073386A"/>
    <w:rsid w:val="008074EE"/>
    <w:rsid w:val="00813BDC"/>
    <w:rsid w:val="00814026"/>
    <w:rsid w:val="00860E11"/>
    <w:rsid w:val="00867230"/>
    <w:rsid w:val="008772B2"/>
    <w:rsid w:val="008B57F6"/>
    <w:rsid w:val="00921DB4"/>
    <w:rsid w:val="00942427"/>
    <w:rsid w:val="009557DB"/>
    <w:rsid w:val="009842C6"/>
    <w:rsid w:val="009917E6"/>
    <w:rsid w:val="009B7664"/>
    <w:rsid w:val="00A61FF3"/>
    <w:rsid w:val="00A76C83"/>
    <w:rsid w:val="00AB245A"/>
    <w:rsid w:val="00AC3659"/>
    <w:rsid w:val="00AD161B"/>
    <w:rsid w:val="00AE04CC"/>
    <w:rsid w:val="00B11056"/>
    <w:rsid w:val="00B20AC1"/>
    <w:rsid w:val="00B30825"/>
    <w:rsid w:val="00B643DC"/>
    <w:rsid w:val="00B94AB5"/>
    <w:rsid w:val="00B95B11"/>
    <w:rsid w:val="00BA35E5"/>
    <w:rsid w:val="00BB0B59"/>
    <w:rsid w:val="00BC1840"/>
    <w:rsid w:val="00BC401A"/>
    <w:rsid w:val="00BF5ACD"/>
    <w:rsid w:val="00C007B5"/>
    <w:rsid w:val="00C05AC6"/>
    <w:rsid w:val="00C4357F"/>
    <w:rsid w:val="00C44F33"/>
    <w:rsid w:val="00C548AA"/>
    <w:rsid w:val="00C71E3B"/>
    <w:rsid w:val="00C7304C"/>
    <w:rsid w:val="00C85A6D"/>
    <w:rsid w:val="00CD7C27"/>
    <w:rsid w:val="00D05416"/>
    <w:rsid w:val="00D50E62"/>
    <w:rsid w:val="00D77A4E"/>
    <w:rsid w:val="00DA2962"/>
    <w:rsid w:val="00DA5516"/>
    <w:rsid w:val="00DE4BC6"/>
    <w:rsid w:val="00DE6010"/>
    <w:rsid w:val="00DF0A5C"/>
    <w:rsid w:val="00E475FA"/>
    <w:rsid w:val="00E51FDD"/>
    <w:rsid w:val="00E92FA7"/>
    <w:rsid w:val="00EA6717"/>
    <w:rsid w:val="00EC2F1C"/>
    <w:rsid w:val="00EE7D23"/>
    <w:rsid w:val="00F50E72"/>
    <w:rsid w:val="00F5639D"/>
    <w:rsid w:val="00F7288C"/>
    <w:rsid w:val="00F72A2E"/>
    <w:rsid w:val="00F84CB1"/>
    <w:rsid w:val="00F94FC2"/>
    <w:rsid w:val="00F96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0765"/>
  <w15:chartTrackingRefBased/>
  <w15:docId w15:val="{2E536716-F2DF-4543-85E2-4BD7367E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77A4E"/>
    <w:rPr>
      <w:color w:val="0000FF"/>
      <w:u w:val="single"/>
    </w:rPr>
  </w:style>
  <w:style w:type="character" w:styleId="FollowedHyperlink">
    <w:name w:val="FollowedHyperlink"/>
    <w:basedOn w:val="DefaultParagraphFont"/>
    <w:uiPriority w:val="99"/>
    <w:semiHidden/>
    <w:unhideWhenUsed/>
    <w:rsid w:val="001B29F7"/>
    <w:rPr>
      <w:color w:val="954F72" w:themeColor="followedHyperlink"/>
      <w:u w:val="single"/>
    </w:rPr>
  </w:style>
  <w:style w:type="paragraph" w:styleId="BalloonText">
    <w:name w:val="Balloon Text"/>
    <w:basedOn w:val="Normal"/>
    <w:link w:val="BalloonTextChar"/>
    <w:uiPriority w:val="99"/>
    <w:semiHidden/>
    <w:unhideWhenUsed/>
    <w:rsid w:val="00593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9FD"/>
    <w:rPr>
      <w:rFonts w:ascii="Segoe UI" w:hAnsi="Segoe UI" w:cs="Segoe UI"/>
      <w:sz w:val="18"/>
      <w:szCs w:val="18"/>
    </w:rPr>
  </w:style>
  <w:style w:type="character" w:customStyle="1" w:styleId="UnresolvedMention1">
    <w:name w:val="Unresolved Mention1"/>
    <w:basedOn w:val="DefaultParagraphFont"/>
    <w:uiPriority w:val="99"/>
    <w:semiHidden/>
    <w:unhideWhenUsed/>
    <w:rsid w:val="00A76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http://www.bbc.co.uk/schools/ks2bitesize/sci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Gill_Venables@oakfield.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Props1.xml><?xml version="1.0" encoding="utf-8"?>
<ds:datastoreItem xmlns:ds="http://schemas.openxmlformats.org/officeDocument/2006/customXml" ds:itemID="{5E5CCCA5-C771-48D3-A3A8-A7B42557B34B}">
  <ds:schemaRefs>
    <ds:schemaRef ds:uri="http://schemas.microsoft.com/sharepoint/v3/contenttype/forms"/>
  </ds:schemaRefs>
</ds:datastoreItem>
</file>

<file path=customXml/itemProps2.xml><?xml version="1.0" encoding="utf-8"?>
<ds:datastoreItem xmlns:ds="http://schemas.openxmlformats.org/officeDocument/2006/customXml" ds:itemID="{17B0F621-1F83-4EF2-BDD2-59C23AA2B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1DA21A-96E5-4474-859F-ECC9D3721FF7}">
  <ds:schemaRefs>
    <ds:schemaRef ds:uri="http://schemas.microsoft.com/office/2006/metadata/properties"/>
    <ds:schemaRef ds:uri="http://schemas.microsoft.com/office/infopath/2007/PartnerControls"/>
    <ds:schemaRef ds:uri="ad0efc9c-d5da-49c0-a00b-273e287148d7"/>
    <ds:schemaRef ds:uri="c65c7810-28c0-4421-b146-bf701e1f8d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ClassMaster Network</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Treen</dc:creator>
  <cp:keywords/>
  <dc:description/>
  <cp:lastModifiedBy>Head</cp:lastModifiedBy>
  <cp:revision>2</cp:revision>
  <cp:lastPrinted>2024-04-14T17:20:00Z</cp:lastPrinted>
  <dcterms:created xsi:type="dcterms:W3CDTF">2025-09-17T10:07:00Z</dcterms:created>
  <dcterms:modified xsi:type="dcterms:W3CDTF">2025-09-17T10:07:00Z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ies>
</file>