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388" w:type="dxa"/>
        <w:tblLook w:val="04A0" w:firstRow="1" w:lastRow="0" w:firstColumn="1" w:lastColumn="0" w:noHBand="0" w:noVBand="1"/>
      </w:tblPr>
      <w:tblGrid>
        <w:gridCol w:w="4957"/>
        <w:gridCol w:w="5386"/>
        <w:gridCol w:w="5045"/>
      </w:tblGrid>
      <w:tr w:rsidR="00BC1840" w:rsidRPr="00BC1840" w14:paraId="5C8F62F7" w14:textId="77777777" w:rsidTr="00726BF2">
        <w:trPr>
          <w:trHeight w:val="547"/>
        </w:trPr>
        <w:tc>
          <w:tcPr>
            <w:tcW w:w="4957" w:type="dxa"/>
            <w:vMerge w:val="restart"/>
          </w:tcPr>
          <w:p w14:paraId="5BC37102" w14:textId="77777777" w:rsidR="00C548AA" w:rsidRPr="001D6AB7" w:rsidRDefault="00C548AA" w:rsidP="00C548AA">
            <w:pPr>
              <w:rPr>
                <w:rFonts w:ascii="Century Gothic" w:hAnsi="Century Gothic"/>
                <w:b/>
                <w:color w:val="0000FF"/>
                <w:sz w:val="17"/>
                <w:szCs w:val="17"/>
              </w:rPr>
            </w:pPr>
            <w:r w:rsidRPr="001D6AB7">
              <w:rPr>
                <w:rFonts w:ascii="Century Gothic" w:hAnsi="Century Gothic"/>
                <w:b/>
                <w:color w:val="0000FF"/>
                <w:sz w:val="17"/>
                <w:szCs w:val="17"/>
                <w:u w:val="single"/>
              </w:rPr>
              <w:t>English</w:t>
            </w:r>
            <w:r w:rsidRPr="001D6AB7">
              <w:rPr>
                <w:rFonts w:ascii="Century Gothic" w:hAnsi="Century Gothic"/>
                <w:b/>
                <w:color w:val="0000FF"/>
                <w:sz w:val="17"/>
                <w:szCs w:val="17"/>
              </w:rPr>
              <w:t xml:space="preserve">: </w:t>
            </w:r>
          </w:p>
          <w:p w14:paraId="3387D27A" w14:textId="2CC1D5CF" w:rsidR="00C548AA" w:rsidRPr="001D6AB7" w:rsidRDefault="00E92FA7" w:rsidP="00C548AA">
            <w:pPr>
              <w:rPr>
                <w:rFonts w:ascii="Century Gothic" w:hAnsi="Century Gothic"/>
                <w:color w:val="0000FF"/>
                <w:sz w:val="17"/>
                <w:szCs w:val="17"/>
              </w:rPr>
            </w:pPr>
            <w:r w:rsidRPr="35EADB9A">
              <w:rPr>
                <w:rFonts w:ascii="Century Gothic" w:hAnsi="Century Gothic"/>
                <w:color w:val="0000FF"/>
                <w:sz w:val="17"/>
                <w:szCs w:val="17"/>
              </w:rPr>
              <w:t xml:space="preserve">Our genres for this term </w:t>
            </w:r>
            <w:proofErr w:type="gramStart"/>
            <w:r w:rsidRPr="35EADB9A">
              <w:rPr>
                <w:rFonts w:ascii="Century Gothic" w:hAnsi="Century Gothic"/>
                <w:color w:val="0000FF"/>
                <w:sz w:val="17"/>
                <w:szCs w:val="17"/>
              </w:rPr>
              <w:t>are:</w:t>
            </w:r>
            <w:proofErr w:type="gramEnd"/>
            <w:r w:rsidRPr="35EADB9A">
              <w:rPr>
                <w:rFonts w:ascii="Century Gothic" w:hAnsi="Century Gothic"/>
                <w:color w:val="0000FF"/>
                <w:sz w:val="17"/>
                <w:szCs w:val="17"/>
              </w:rPr>
              <w:t xml:space="preserve"> s</w:t>
            </w:r>
            <w:r w:rsidR="00692C74" w:rsidRPr="35EADB9A">
              <w:rPr>
                <w:rFonts w:ascii="Century Gothic" w:hAnsi="Century Gothic"/>
                <w:color w:val="0000FF"/>
                <w:sz w:val="17"/>
                <w:szCs w:val="17"/>
              </w:rPr>
              <w:t>tories with mythical</w:t>
            </w:r>
            <w:r w:rsidR="00C548AA" w:rsidRPr="35EADB9A">
              <w:rPr>
                <w:rFonts w:ascii="Century Gothic" w:hAnsi="Century Gothic"/>
                <w:color w:val="0000FF"/>
                <w:sz w:val="17"/>
                <w:szCs w:val="17"/>
              </w:rPr>
              <w:t xml:space="preserve"> settings</w:t>
            </w:r>
            <w:r w:rsidR="45422107" w:rsidRPr="35EADB9A">
              <w:rPr>
                <w:rFonts w:ascii="Century Gothic" w:hAnsi="Century Gothic"/>
                <w:color w:val="0000FF"/>
                <w:sz w:val="17"/>
                <w:szCs w:val="17"/>
              </w:rPr>
              <w:t>,</w:t>
            </w:r>
            <w:r w:rsidR="00C548AA" w:rsidRPr="35EADB9A">
              <w:rPr>
                <w:rFonts w:ascii="Century Gothic" w:hAnsi="Century Gothic"/>
                <w:color w:val="0000FF"/>
                <w:sz w:val="17"/>
                <w:szCs w:val="17"/>
              </w:rPr>
              <w:t xml:space="preserve"> explanation texts</w:t>
            </w:r>
            <w:r w:rsidR="1EF27085" w:rsidRPr="35EADB9A">
              <w:rPr>
                <w:rFonts w:ascii="Century Gothic" w:hAnsi="Century Gothic"/>
                <w:color w:val="0000FF"/>
                <w:sz w:val="17"/>
                <w:szCs w:val="17"/>
              </w:rPr>
              <w:t xml:space="preserve"> and report writing</w:t>
            </w:r>
            <w:r w:rsidR="00C548AA" w:rsidRPr="35EADB9A">
              <w:rPr>
                <w:rFonts w:ascii="Century Gothic" w:hAnsi="Century Gothic"/>
                <w:color w:val="0000FF"/>
                <w:sz w:val="17"/>
                <w:szCs w:val="17"/>
              </w:rPr>
              <w:t>.</w:t>
            </w:r>
          </w:p>
          <w:p w14:paraId="0E31BBBA" w14:textId="4C341243" w:rsidR="001B29F7" w:rsidRPr="00E92FA7" w:rsidRDefault="00692C74" w:rsidP="00E92FA7">
            <w:pPr>
              <w:rPr>
                <w:rFonts w:ascii="Century Gothic" w:hAnsi="Century Gothic" w:cs="Arial"/>
                <w:color w:val="0000FF"/>
                <w:sz w:val="17"/>
                <w:szCs w:val="17"/>
              </w:rPr>
            </w:pPr>
            <w:r w:rsidRPr="35EADB9A">
              <w:rPr>
                <w:rFonts w:ascii="Century Gothic" w:hAnsi="Century Gothic" w:cs="Arial"/>
                <w:color w:val="0000FF"/>
                <w:sz w:val="17"/>
                <w:szCs w:val="17"/>
              </w:rPr>
              <w:t xml:space="preserve">Whole class </w:t>
            </w:r>
            <w:r w:rsidR="00C548AA" w:rsidRPr="35EADB9A">
              <w:rPr>
                <w:rFonts w:ascii="Century Gothic" w:hAnsi="Century Gothic" w:cs="Arial"/>
                <w:color w:val="0000FF"/>
                <w:sz w:val="17"/>
                <w:szCs w:val="17"/>
              </w:rPr>
              <w:t xml:space="preserve">Guided </w:t>
            </w:r>
            <w:r w:rsidRPr="35EADB9A">
              <w:rPr>
                <w:rFonts w:ascii="Century Gothic" w:hAnsi="Century Gothic" w:cs="Arial"/>
                <w:color w:val="0000FF"/>
                <w:sz w:val="17"/>
                <w:szCs w:val="17"/>
              </w:rPr>
              <w:t>Reading sessions are held daily</w:t>
            </w:r>
            <w:r w:rsidR="00C548AA" w:rsidRPr="35EADB9A">
              <w:rPr>
                <w:rFonts w:ascii="Century Gothic" w:hAnsi="Century Gothic" w:cs="Arial"/>
                <w:color w:val="0000FF"/>
                <w:sz w:val="17"/>
                <w:szCs w:val="17"/>
              </w:rPr>
              <w:t>. SPAG (Spelling Grammar and Punctuation)</w:t>
            </w:r>
            <w:r w:rsidR="00C548AA" w:rsidRPr="35EADB9A">
              <w:rPr>
                <w:rFonts w:ascii="Century Gothic" w:hAnsi="Century Gothic" w:cs="Arial"/>
                <w:b/>
                <w:bCs/>
                <w:color w:val="0000FF"/>
                <w:sz w:val="17"/>
                <w:szCs w:val="17"/>
              </w:rPr>
              <w:t xml:space="preserve"> </w:t>
            </w:r>
            <w:r w:rsidR="00C548AA" w:rsidRPr="35EADB9A">
              <w:rPr>
                <w:rFonts w:ascii="Century Gothic" w:hAnsi="Century Gothic" w:cs="Arial"/>
                <w:color w:val="0000FF"/>
                <w:sz w:val="17"/>
                <w:szCs w:val="17"/>
              </w:rPr>
              <w:t>lessons are taught weekly</w:t>
            </w:r>
            <w:r w:rsidR="00E92FA7" w:rsidRPr="35EADB9A">
              <w:rPr>
                <w:rFonts w:ascii="Century Gothic" w:hAnsi="Century Gothic" w:cs="Arial"/>
                <w:color w:val="0000FF"/>
                <w:sz w:val="17"/>
                <w:szCs w:val="17"/>
              </w:rPr>
              <w:t xml:space="preserve"> as part of the English lessons</w:t>
            </w:r>
            <w:r w:rsidR="00C548AA" w:rsidRPr="35EADB9A">
              <w:rPr>
                <w:rFonts w:ascii="Century Gothic" w:hAnsi="Century Gothic" w:cs="Arial"/>
                <w:color w:val="0000FF"/>
                <w:sz w:val="17"/>
                <w:szCs w:val="17"/>
              </w:rPr>
              <w:t xml:space="preserve">. Spelling will be taught </w:t>
            </w:r>
            <w:proofErr w:type="gramStart"/>
            <w:r w:rsidR="00C548AA" w:rsidRPr="35EADB9A">
              <w:rPr>
                <w:rFonts w:ascii="Century Gothic" w:hAnsi="Century Gothic" w:cs="Arial"/>
                <w:color w:val="0000FF"/>
                <w:sz w:val="17"/>
                <w:szCs w:val="17"/>
              </w:rPr>
              <w:t>weekly</w:t>
            </w:r>
            <w:proofErr w:type="gramEnd"/>
            <w:r w:rsidR="1F2E0E13" w:rsidRPr="35EADB9A">
              <w:rPr>
                <w:rFonts w:ascii="Century Gothic" w:hAnsi="Century Gothic" w:cs="Arial"/>
                <w:color w:val="0000FF"/>
                <w:sz w:val="17"/>
                <w:szCs w:val="17"/>
              </w:rPr>
              <w:t xml:space="preserve"> and the lists will be given out on the Monday to be learned for Friday’s spelling test.</w:t>
            </w:r>
            <w:r w:rsidR="00C548AA" w:rsidRPr="35EADB9A">
              <w:rPr>
                <w:rFonts w:ascii="Century Gothic" w:hAnsi="Century Gothic" w:cs="Arial"/>
                <w:color w:val="0000FF"/>
                <w:sz w:val="17"/>
                <w:szCs w:val="17"/>
              </w:rPr>
              <w:t xml:space="preserve"> The year 3/4 statutory spelling list can be found in the back of the pupil planner.</w:t>
            </w:r>
          </w:p>
        </w:tc>
        <w:tc>
          <w:tcPr>
            <w:tcW w:w="5386" w:type="dxa"/>
          </w:tcPr>
          <w:p w14:paraId="316B40FE" w14:textId="77777777" w:rsidR="008772B2" w:rsidRPr="008772B2" w:rsidRDefault="001B29F7" w:rsidP="008772B2">
            <w:pPr>
              <w:rPr>
                <w:rFonts w:ascii="Century Gothic" w:hAnsi="Century Gothic"/>
                <w:color w:val="008000"/>
                <w:sz w:val="17"/>
                <w:szCs w:val="17"/>
              </w:rPr>
            </w:pPr>
            <w:r w:rsidRPr="00BC1840">
              <w:rPr>
                <w:rFonts w:ascii="Century Gothic" w:hAnsi="Century Gothic"/>
                <w:b/>
                <w:color w:val="008000"/>
                <w:sz w:val="17"/>
                <w:szCs w:val="17"/>
                <w:u w:val="single"/>
              </w:rPr>
              <w:t>Science</w:t>
            </w:r>
            <w:r w:rsidRPr="00BC1840">
              <w:rPr>
                <w:rFonts w:ascii="Century Gothic" w:hAnsi="Century Gothic"/>
                <w:b/>
                <w:color w:val="008000"/>
                <w:sz w:val="17"/>
                <w:szCs w:val="17"/>
              </w:rPr>
              <w:t xml:space="preserve">: </w:t>
            </w:r>
            <w:r w:rsidR="008772B2" w:rsidRPr="008772B2">
              <w:rPr>
                <w:rFonts w:ascii="Century Gothic" w:hAnsi="Century Gothic"/>
                <w:color w:val="008000"/>
                <w:sz w:val="17"/>
                <w:szCs w:val="17"/>
              </w:rPr>
              <w:t>Our topics for this term are:</w:t>
            </w:r>
          </w:p>
          <w:p w14:paraId="5ACBA17F" w14:textId="13B42FC5" w:rsidR="001B29F7" w:rsidRPr="00BC1840" w:rsidRDefault="008772B2" w:rsidP="008772B2">
            <w:pPr>
              <w:rPr>
                <w:rFonts w:ascii="Century Gothic" w:hAnsi="Century Gothic"/>
                <w:color w:val="008000"/>
                <w:sz w:val="17"/>
                <w:szCs w:val="17"/>
              </w:rPr>
            </w:pPr>
            <w:r w:rsidRPr="35EADB9A">
              <w:rPr>
                <w:rFonts w:ascii="Century Gothic" w:hAnsi="Century Gothic"/>
                <w:color w:val="008000"/>
                <w:sz w:val="17"/>
                <w:szCs w:val="17"/>
              </w:rPr>
              <w:t>Electricit</w:t>
            </w:r>
            <w:r w:rsidR="002012B4" w:rsidRPr="35EADB9A">
              <w:rPr>
                <w:rFonts w:ascii="Century Gothic" w:hAnsi="Century Gothic"/>
                <w:color w:val="008000"/>
                <w:sz w:val="17"/>
                <w:szCs w:val="17"/>
              </w:rPr>
              <w:t>y (</w:t>
            </w:r>
            <w:r w:rsidRPr="35EADB9A">
              <w:rPr>
                <w:rFonts w:ascii="Century Gothic" w:hAnsi="Century Gothic"/>
                <w:color w:val="008000"/>
                <w:sz w:val="17"/>
                <w:szCs w:val="17"/>
              </w:rPr>
              <w:t xml:space="preserve">Linked with </w:t>
            </w:r>
            <w:r w:rsidR="00D00DB1" w:rsidRPr="35EADB9A">
              <w:rPr>
                <w:rFonts w:ascii="Century Gothic" w:hAnsi="Century Gothic"/>
                <w:color w:val="008000"/>
                <w:sz w:val="17"/>
                <w:szCs w:val="17"/>
              </w:rPr>
              <w:t xml:space="preserve">the </w:t>
            </w:r>
            <w:r w:rsidR="00A439BE" w:rsidRPr="35EADB9A">
              <w:rPr>
                <w:rFonts w:ascii="Century Gothic" w:hAnsi="Century Gothic"/>
                <w:color w:val="008000"/>
                <w:sz w:val="17"/>
                <w:szCs w:val="17"/>
              </w:rPr>
              <w:t xml:space="preserve">Roman Invasion) and </w:t>
            </w:r>
            <w:r w:rsidR="020E2B4D" w:rsidRPr="35EADB9A">
              <w:rPr>
                <w:rFonts w:ascii="Century Gothic" w:hAnsi="Century Gothic"/>
                <w:color w:val="008000"/>
                <w:sz w:val="17"/>
                <w:szCs w:val="17"/>
              </w:rPr>
              <w:t xml:space="preserve">States of </w:t>
            </w:r>
            <w:r w:rsidR="6D8E31CD" w:rsidRPr="35EADB9A">
              <w:rPr>
                <w:rFonts w:ascii="Century Gothic" w:hAnsi="Century Gothic"/>
                <w:color w:val="008000"/>
                <w:sz w:val="17"/>
                <w:szCs w:val="17"/>
              </w:rPr>
              <w:t>Matter</w:t>
            </w:r>
            <w:r w:rsidRPr="35EADB9A">
              <w:rPr>
                <w:rFonts w:ascii="Century Gothic" w:hAnsi="Century Gothic"/>
                <w:color w:val="008000"/>
                <w:sz w:val="17"/>
                <w:szCs w:val="17"/>
              </w:rPr>
              <w:t xml:space="preserve"> There are useful resources on the BB</w:t>
            </w:r>
            <w:r w:rsidR="00A439BE" w:rsidRPr="35EADB9A">
              <w:rPr>
                <w:rFonts w:ascii="Century Gothic" w:hAnsi="Century Gothic"/>
                <w:color w:val="008000"/>
                <w:sz w:val="17"/>
                <w:szCs w:val="17"/>
              </w:rPr>
              <w:t xml:space="preserve">C website </w:t>
            </w:r>
            <w:hyperlink r:id="rId7">
              <w:r w:rsidR="001B29F7" w:rsidRPr="35EADB9A">
                <w:rPr>
                  <w:rStyle w:val="Hyperlink"/>
                  <w:rFonts w:ascii="Century Gothic" w:hAnsi="Century Gothic" w:cs="Arial"/>
                  <w:color w:val="008000"/>
                  <w:sz w:val="17"/>
                  <w:szCs w:val="17"/>
                </w:rPr>
                <w:t>http://www.bbc.co.uk/schools/ks2bitesize/science/</w:t>
              </w:r>
            </w:hyperlink>
            <w:r w:rsidR="001B29F7" w:rsidRPr="35EADB9A">
              <w:rPr>
                <w:rFonts w:ascii="Century Gothic" w:hAnsi="Century Gothic" w:cs="Arial"/>
                <w:i/>
                <w:iCs/>
                <w:sz w:val="17"/>
                <w:szCs w:val="17"/>
              </w:rPr>
              <w:t xml:space="preserve"> </w:t>
            </w:r>
          </w:p>
          <w:p w14:paraId="672A6659" w14:textId="77777777" w:rsidR="001B29F7" w:rsidRPr="00BC1840" w:rsidRDefault="001B29F7" w:rsidP="001B29F7">
            <w:pPr>
              <w:rPr>
                <w:rFonts w:ascii="Century Gothic" w:hAnsi="Century Gothic"/>
                <w:sz w:val="17"/>
                <w:szCs w:val="17"/>
              </w:rPr>
            </w:pPr>
          </w:p>
        </w:tc>
        <w:tc>
          <w:tcPr>
            <w:tcW w:w="5045" w:type="dxa"/>
            <w:vMerge w:val="restart"/>
          </w:tcPr>
          <w:p w14:paraId="32E5EA2D" w14:textId="77777777" w:rsidR="00E92FA7" w:rsidRDefault="001B29F7" w:rsidP="001B29F7">
            <w:pPr>
              <w:rPr>
                <w:rFonts w:ascii="Century Gothic" w:hAnsi="Century Gothic"/>
                <w:b/>
                <w:color w:val="FF0000"/>
                <w:sz w:val="17"/>
                <w:szCs w:val="17"/>
              </w:rPr>
            </w:pPr>
            <w:r w:rsidRPr="001D6AB7">
              <w:rPr>
                <w:rFonts w:ascii="Century Gothic" w:hAnsi="Century Gothic"/>
                <w:b/>
                <w:color w:val="FF0000"/>
                <w:sz w:val="17"/>
                <w:szCs w:val="17"/>
                <w:u w:val="single"/>
              </w:rPr>
              <w:t>Maths</w:t>
            </w:r>
            <w:r w:rsidRPr="001D6AB7">
              <w:rPr>
                <w:rFonts w:ascii="Century Gothic" w:hAnsi="Century Gothic"/>
                <w:b/>
                <w:color w:val="FF0000"/>
                <w:sz w:val="17"/>
                <w:szCs w:val="17"/>
              </w:rPr>
              <w:t xml:space="preserve">: </w:t>
            </w:r>
          </w:p>
          <w:p w14:paraId="4714A24F" w14:textId="77777777" w:rsidR="00110F55" w:rsidRPr="00110F55" w:rsidRDefault="00E92FA7" w:rsidP="001B29F7">
            <w:pPr>
              <w:rPr>
                <w:rFonts w:ascii="Century Gothic" w:hAnsi="Century Gothic"/>
                <w:color w:val="FF0000"/>
                <w:sz w:val="17"/>
                <w:szCs w:val="17"/>
              </w:rPr>
            </w:pPr>
            <w:r>
              <w:rPr>
                <w:rFonts w:ascii="Century Gothic" w:hAnsi="Century Gothic"/>
                <w:color w:val="FF0000"/>
                <w:sz w:val="17"/>
                <w:szCs w:val="17"/>
              </w:rPr>
              <w:t xml:space="preserve">The </w:t>
            </w:r>
            <w:r w:rsidR="00110F55" w:rsidRPr="00110F55">
              <w:rPr>
                <w:rFonts w:ascii="Century Gothic" w:hAnsi="Century Gothic"/>
                <w:color w:val="FF0000"/>
                <w:sz w:val="17"/>
                <w:szCs w:val="17"/>
              </w:rPr>
              <w:t>Autumn Te</w:t>
            </w:r>
            <w:r w:rsidR="00D00DB1">
              <w:rPr>
                <w:rFonts w:ascii="Century Gothic" w:hAnsi="Century Gothic"/>
                <w:color w:val="FF0000"/>
                <w:sz w:val="17"/>
                <w:szCs w:val="17"/>
              </w:rPr>
              <w:t xml:space="preserve">rm focus will be on Place Value, </w:t>
            </w:r>
            <w:r w:rsidR="00110F55" w:rsidRPr="00110F55">
              <w:rPr>
                <w:rFonts w:ascii="Century Gothic" w:hAnsi="Century Gothic"/>
                <w:color w:val="FF0000"/>
                <w:sz w:val="17"/>
                <w:szCs w:val="17"/>
              </w:rPr>
              <w:t xml:space="preserve">4 Operations and Fractions. Homework will be a mixture of calculation, problem solving, speed tables and arithmetic. Knowing times table facts up to 12x12 is essential. </w:t>
            </w:r>
          </w:p>
          <w:p w14:paraId="0D45E4A6" w14:textId="77777777" w:rsidR="001B29F7" w:rsidRPr="001D6AB7" w:rsidRDefault="001B29F7" w:rsidP="001B29F7">
            <w:pPr>
              <w:rPr>
                <w:rFonts w:ascii="Century Gothic" w:hAnsi="Century Gothic" w:cs="Arial"/>
                <w:color w:val="FF0000"/>
                <w:sz w:val="17"/>
                <w:szCs w:val="17"/>
              </w:rPr>
            </w:pPr>
            <w:r w:rsidRPr="00E92FA7">
              <w:rPr>
                <w:rFonts w:ascii="Century Gothic" w:hAnsi="Century Gothic" w:cs="Arial"/>
                <w:b/>
                <w:color w:val="FF0000"/>
                <w:sz w:val="17"/>
                <w:szCs w:val="17"/>
              </w:rPr>
              <w:t>Reminder</w:t>
            </w:r>
            <w:r w:rsidRPr="00E92FA7">
              <w:rPr>
                <w:rFonts w:ascii="Century Gothic" w:hAnsi="Century Gothic" w:cs="Arial"/>
                <w:color w:val="FF0000"/>
                <w:sz w:val="17"/>
                <w:szCs w:val="17"/>
              </w:rPr>
              <w:t>:</w:t>
            </w:r>
            <w:r w:rsidRPr="001D6AB7">
              <w:rPr>
                <w:rFonts w:ascii="Century Gothic" w:hAnsi="Century Gothic" w:cs="Arial"/>
                <w:color w:val="FF0000"/>
                <w:sz w:val="17"/>
                <w:szCs w:val="17"/>
              </w:rPr>
              <w:t xml:space="preserve"> </w:t>
            </w:r>
            <w:r w:rsidR="001D6AB7" w:rsidRPr="001D6AB7">
              <w:rPr>
                <w:rFonts w:ascii="Century Gothic" w:hAnsi="Century Gothic" w:cs="Arial"/>
                <w:color w:val="FF0000"/>
                <w:sz w:val="17"/>
                <w:szCs w:val="17"/>
              </w:rPr>
              <w:t>All chi</w:t>
            </w:r>
            <w:r w:rsidR="00692C74">
              <w:rPr>
                <w:rFonts w:ascii="Century Gothic" w:hAnsi="Century Gothic" w:cs="Arial"/>
                <w:color w:val="FF0000"/>
                <w:sz w:val="17"/>
                <w:szCs w:val="17"/>
              </w:rPr>
              <w:t xml:space="preserve">ldren are subscribed to </w:t>
            </w:r>
            <w:proofErr w:type="spellStart"/>
            <w:proofErr w:type="gramStart"/>
            <w:r w:rsidR="00E92FA7">
              <w:rPr>
                <w:rFonts w:ascii="Century Gothic" w:hAnsi="Century Gothic" w:cs="Arial"/>
                <w:color w:val="FF0000"/>
                <w:sz w:val="17"/>
                <w:szCs w:val="17"/>
              </w:rPr>
              <w:t>TTRockstars</w:t>
            </w:r>
            <w:proofErr w:type="spellEnd"/>
            <w:proofErr w:type="gramEnd"/>
            <w:r w:rsidR="00E92FA7">
              <w:rPr>
                <w:rFonts w:ascii="Century Gothic" w:hAnsi="Century Gothic" w:cs="Arial"/>
                <w:color w:val="FF0000"/>
                <w:sz w:val="17"/>
                <w:szCs w:val="17"/>
              </w:rPr>
              <w:t xml:space="preserve"> and </w:t>
            </w:r>
            <w:r w:rsidR="001D6AB7" w:rsidRPr="001D6AB7">
              <w:rPr>
                <w:rFonts w:ascii="Century Gothic" w:hAnsi="Century Gothic" w:cs="Arial"/>
                <w:color w:val="FF0000"/>
                <w:sz w:val="17"/>
                <w:szCs w:val="17"/>
              </w:rPr>
              <w:t xml:space="preserve">Doodle Maths online so please encourage them to use it! </w:t>
            </w:r>
            <w:r w:rsidRPr="001D6AB7">
              <w:rPr>
                <w:rFonts w:ascii="Century Gothic" w:hAnsi="Century Gothic" w:cs="Arial"/>
                <w:color w:val="FF0000"/>
                <w:sz w:val="17"/>
                <w:szCs w:val="17"/>
              </w:rPr>
              <w:t xml:space="preserve">Passwords and Usernames have been distributed. </w:t>
            </w:r>
          </w:p>
          <w:p w14:paraId="0A37501D" w14:textId="77777777" w:rsidR="001B29F7" w:rsidRPr="001D6AB7" w:rsidRDefault="001B29F7" w:rsidP="001B29F7">
            <w:pPr>
              <w:rPr>
                <w:rFonts w:ascii="Century Gothic" w:hAnsi="Century Gothic"/>
                <w:sz w:val="17"/>
                <w:szCs w:val="17"/>
              </w:rPr>
            </w:pPr>
          </w:p>
        </w:tc>
      </w:tr>
      <w:tr w:rsidR="006A1888" w:rsidRPr="00BC1840" w14:paraId="47F8AFC6" w14:textId="77777777" w:rsidTr="00726BF2">
        <w:trPr>
          <w:trHeight w:val="221"/>
        </w:trPr>
        <w:tc>
          <w:tcPr>
            <w:tcW w:w="4957" w:type="dxa"/>
            <w:vMerge/>
          </w:tcPr>
          <w:p w14:paraId="5DAB6C7B" w14:textId="77777777" w:rsidR="006A1888" w:rsidRPr="001D6AB7" w:rsidRDefault="006A1888">
            <w:pPr>
              <w:rPr>
                <w:rFonts w:ascii="Century Gothic" w:hAnsi="Century Gothic"/>
                <w:sz w:val="17"/>
                <w:szCs w:val="17"/>
              </w:rPr>
            </w:pPr>
          </w:p>
        </w:tc>
        <w:tc>
          <w:tcPr>
            <w:tcW w:w="5386" w:type="dxa"/>
            <w:vMerge w:val="restart"/>
          </w:tcPr>
          <w:p w14:paraId="461C8F63" w14:textId="77777777" w:rsidR="006A1888" w:rsidRDefault="006A1888" w:rsidP="00BC1840">
            <w:pPr>
              <w:jc w:val="center"/>
              <w:rPr>
                <w:rFonts w:ascii="Century Gothic" w:hAnsi="Century Gothic"/>
                <w:b/>
                <w:sz w:val="40"/>
                <w:szCs w:val="17"/>
              </w:rPr>
            </w:pPr>
            <w:r>
              <w:rPr>
                <w:rFonts w:ascii="Century Gothic" w:hAnsi="Century Gothic"/>
                <w:b/>
                <w:noProof/>
                <w:sz w:val="40"/>
                <w:szCs w:val="17"/>
                <w:lang w:eastAsia="en-GB"/>
              </w:rPr>
              <w:drawing>
                <wp:anchor distT="0" distB="0" distL="114300" distR="114300" simplePos="0" relativeHeight="251664384" behindDoc="0" locked="0" layoutInCell="1" allowOverlap="1" wp14:anchorId="2C5FA1AC" wp14:editId="6BC9FB74">
                  <wp:simplePos x="0" y="0"/>
                  <wp:positionH relativeFrom="column">
                    <wp:posOffset>1180841</wp:posOffset>
                  </wp:positionH>
                  <wp:positionV relativeFrom="paragraph">
                    <wp:posOffset>61080</wp:posOffset>
                  </wp:positionV>
                  <wp:extent cx="930876" cy="471665"/>
                  <wp:effectExtent l="0" t="0" r="3175" b="50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 2019 final.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0876" cy="471665"/>
                          </a:xfrm>
                          <a:prstGeom prst="rect">
                            <a:avLst/>
                          </a:prstGeom>
                        </pic:spPr>
                      </pic:pic>
                    </a:graphicData>
                  </a:graphic>
                </wp:anchor>
              </w:drawing>
            </w:r>
          </w:p>
          <w:p w14:paraId="02EB378F" w14:textId="77777777" w:rsidR="006A1888" w:rsidRDefault="006A1888" w:rsidP="00BC1840">
            <w:pPr>
              <w:jc w:val="center"/>
              <w:rPr>
                <w:rFonts w:ascii="Century Gothic" w:hAnsi="Century Gothic"/>
                <w:b/>
                <w:sz w:val="40"/>
                <w:szCs w:val="17"/>
              </w:rPr>
            </w:pPr>
          </w:p>
          <w:p w14:paraId="14DFB1B8" w14:textId="77777777" w:rsidR="006A1888" w:rsidRPr="00BC1840" w:rsidRDefault="006A1888" w:rsidP="00BC1840">
            <w:pPr>
              <w:jc w:val="center"/>
              <w:rPr>
                <w:rFonts w:ascii="Century Gothic" w:hAnsi="Century Gothic"/>
                <w:b/>
                <w:sz w:val="40"/>
                <w:szCs w:val="17"/>
              </w:rPr>
            </w:pPr>
            <w:r w:rsidRPr="00BC1840">
              <w:rPr>
                <w:rFonts w:ascii="Century Gothic" w:hAnsi="Century Gothic"/>
                <w:b/>
                <w:sz w:val="40"/>
                <w:szCs w:val="17"/>
              </w:rPr>
              <w:t xml:space="preserve">Year </w:t>
            </w:r>
            <w:r>
              <w:rPr>
                <w:rFonts w:ascii="Century Gothic" w:hAnsi="Century Gothic"/>
                <w:b/>
                <w:sz w:val="40"/>
                <w:szCs w:val="17"/>
              </w:rPr>
              <w:t>4</w:t>
            </w:r>
            <w:r w:rsidRPr="00BC1840">
              <w:rPr>
                <w:rFonts w:ascii="Century Gothic" w:hAnsi="Century Gothic"/>
                <w:b/>
                <w:sz w:val="40"/>
                <w:szCs w:val="17"/>
              </w:rPr>
              <w:t xml:space="preserve"> Autumn Topic Web</w:t>
            </w:r>
          </w:p>
          <w:p w14:paraId="60ACC955" w14:textId="77777777" w:rsidR="006A1888" w:rsidRDefault="006A1888" w:rsidP="004B1BF0">
            <w:pPr>
              <w:jc w:val="center"/>
              <w:rPr>
                <w:rFonts w:ascii="Century Gothic" w:hAnsi="Century Gothic"/>
                <w:b/>
                <w:sz w:val="17"/>
                <w:szCs w:val="17"/>
              </w:rPr>
            </w:pPr>
            <w:r w:rsidRPr="00BC1840">
              <w:rPr>
                <w:rFonts w:ascii="Century Gothic" w:hAnsi="Century Gothic"/>
                <w:b/>
                <w:sz w:val="17"/>
                <w:szCs w:val="17"/>
              </w:rPr>
              <w:t>Supporting Home Learning</w:t>
            </w:r>
          </w:p>
          <w:p w14:paraId="6A05A809" w14:textId="77777777" w:rsidR="006A1888" w:rsidRPr="00BC1840" w:rsidRDefault="006A1888" w:rsidP="004B1BF0">
            <w:pPr>
              <w:jc w:val="center"/>
              <w:rPr>
                <w:rFonts w:ascii="Century Gothic" w:hAnsi="Century Gothic"/>
                <w:b/>
                <w:sz w:val="17"/>
                <w:szCs w:val="17"/>
              </w:rPr>
            </w:pPr>
          </w:p>
          <w:p w14:paraId="5E6E619B" w14:textId="77777777" w:rsidR="006A1888" w:rsidRPr="00BC1840" w:rsidRDefault="006A1888" w:rsidP="004B1BF0">
            <w:pPr>
              <w:rPr>
                <w:rFonts w:ascii="Century Gothic" w:hAnsi="Century Gothic"/>
                <w:sz w:val="17"/>
                <w:szCs w:val="17"/>
              </w:rPr>
            </w:pPr>
            <w:r w:rsidRPr="00BC1840">
              <w:rPr>
                <w:rFonts w:ascii="Century Gothic" w:hAnsi="Century Gothic"/>
                <w:sz w:val="17"/>
                <w:szCs w:val="17"/>
              </w:rPr>
              <w:t>All children are subscribed to</w:t>
            </w:r>
          </w:p>
          <w:p w14:paraId="29D6B04F" w14:textId="77777777" w:rsidR="006A1888" w:rsidRPr="00BC1840" w:rsidRDefault="006A1888" w:rsidP="004B1BF0">
            <w:pPr>
              <w:rPr>
                <w:rFonts w:ascii="Century Gothic" w:hAnsi="Century Gothic"/>
                <w:sz w:val="17"/>
                <w:szCs w:val="17"/>
              </w:rPr>
            </w:pPr>
            <w:r w:rsidRPr="00BC1840">
              <w:rPr>
                <w:rFonts w:ascii="Century Gothic" w:hAnsi="Century Gothic"/>
                <w:sz w:val="17"/>
                <w:szCs w:val="17"/>
              </w:rPr>
              <w:t xml:space="preserve"> </w:t>
            </w:r>
            <w:r w:rsidRPr="00BC1840">
              <w:rPr>
                <w:rFonts w:ascii="Comic Sans MS" w:hAnsi="Comic Sans MS"/>
                <w:noProof/>
                <w:sz w:val="17"/>
                <w:szCs w:val="17"/>
                <w:lang w:eastAsia="en-GB"/>
              </w:rPr>
              <w:drawing>
                <wp:inline distT="0" distB="0" distL="0" distR="0" wp14:anchorId="09253ABF" wp14:editId="744B79C4">
                  <wp:extent cx="395417" cy="357056"/>
                  <wp:effectExtent l="0" t="0" r="508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298" cy="363269"/>
                          </a:xfrm>
                          <a:prstGeom prst="rect">
                            <a:avLst/>
                          </a:prstGeom>
                          <a:noFill/>
                          <a:ln>
                            <a:noFill/>
                          </a:ln>
                        </pic:spPr>
                      </pic:pic>
                    </a:graphicData>
                  </a:graphic>
                </wp:inline>
              </w:drawing>
            </w:r>
          </w:p>
          <w:p w14:paraId="37E5E7E2" w14:textId="77777777" w:rsidR="006A1888" w:rsidRPr="00BC1840" w:rsidRDefault="006A1888" w:rsidP="004B1BF0">
            <w:pPr>
              <w:rPr>
                <w:rFonts w:ascii="Century Gothic" w:hAnsi="Century Gothic"/>
                <w:sz w:val="17"/>
                <w:szCs w:val="17"/>
              </w:rPr>
            </w:pPr>
            <w:hyperlink r:id="rId10" w:history="1">
              <w:r w:rsidRPr="00BC1840">
                <w:rPr>
                  <w:rStyle w:val="Hyperlink"/>
                  <w:rFonts w:ascii="Century Gothic" w:hAnsi="Century Gothic"/>
                  <w:sz w:val="17"/>
                  <w:szCs w:val="17"/>
                </w:rPr>
                <w:t>www.activelearnprimary.co.uk/images/start/wordsmith</w:t>
              </w:r>
            </w:hyperlink>
            <w:r w:rsidRPr="00BC1840">
              <w:rPr>
                <w:rFonts w:ascii="Century Gothic" w:hAnsi="Century Gothic"/>
                <w:sz w:val="17"/>
                <w:szCs w:val="17"/>
              </w:rPr>
              <w:t xml:space="preserve">  </w:t>
            </w:r>
          </w:p>
          <w:p w14:paraId="5A39BBE3" w14:textId="77777777" w:rsidR="006A1888" w:rsidRPr="00BC1840" w:rsidRDefault="006A1888" w:rsidP="004B1BF0">
            <w:pPr>
              <w:rPr>
                <w:rFonts w:ascii="Century Gothic" w:hAnsi="Century Gothic"/>
                <w:sz w:val="17"/>
                <w:szCs w:val="17"/>
              </w:rPr>
            </w:pPr>
            <w:r w:rsidRPr="00BC1840">
              <w:rPr>
                <w:noProof/>
                <w:sz w:val="17"/>
                <w:szCs w:val="17"/>
                <w:lang w:eastAsia="en-GB"/>
              </w:rPr>
              <w:drawing>
                <wp:inline distT="0" distB="0" distL="0" distR="0" wp14:anchorId="18C8245D" wp14:editId="5127B3F7">
                  <wp:extent cx="626076" cy="286965"/>
                  <wp:effectExtent l="0" t="0" r="3175"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ee the source imag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50550" cy="298183"/>
                          </a:xfrm>
                          <a:prstGeom prst="rect">
                            <a:avLst/>
                          </a:prstGeom>
                          <a:noFill/>
                          <a:ln>
                            <a:noFill/>
                          </a:ln>
                        </pic:spPr>
                      </pic:pic>
                    </a:graphicData>
                  </a:graphic>
                </wp:inline>
              </w:drawing>
            </w:r>
          </w:p>
          <w:p w14:paraId="1BBBEA17" w14:textId="77777777" w:rsidR="006A1888" w:rsidRPr="00BC1840" w:rsidRDefault="006A1888" w:rsidP="004B1BF0">
            <w:pPr>
              <w:rPr>
                <w:rFonts w:ascii="Century Gothic" w:hAnsi="Century Gothic"/>
                <w:sz w:val="17"/>
                <w:szCs w:val="17"/>
              </w:rPr>
            </w:pPr>
            <w:hyperlink r:id="rId12" w:history="1">
              <w:r w:rsidRPr="00BC1840">
                <w:rPr>
                  <w:rStyle w:val="Hyperlink"/>
                  <w:rFonts w:ascii="Century Gothic" w:hAnsi="Century Gothic"/>
                  <w:sz w:val="17"/>
                  <w:szCs w:val="17"/>
                </w:rPr>
                <w:t>https://www.ttrockstars.com/login</w:t>
              </w:r>
            </w:hyperlink>
            <w:r w:rsidRPr="00BC1840">
              <w:rPr>
                <w:rFonts w:ascii="Century Gothic" w:hAnsi="Century Gothic"/>
                <w:sz w:val="17"/>
                <w:szCs w:val="17"/>
              </w:rPr>
              <w:t xml:space="preserve"> </w:t>
            </w:r>
          </w:p>
          <w:p w14:paraId="41C8F396" w14:textId="77777777" w:rsidR="006A1888" w:rsidRDefault="006A1888" w:rsidP="004B1BF0">
            <w:pPr>
              <w:rPr>
                <w:rFonts w:ascii="Century Gothic" w:hAnsi="Century Gothic"/>
                <w:sz w:val="17"/>
                <w:szCs w:val="17"/>
              </w:rPr>
            </w:pPr>
            <w:r>
              <w:rPr>
                <w:noProof/>
                <w:lang w:eastAsia="en-GB"/>
              </w:rPr>
              <w:drawing>
                <wp:inline distT="0" distB="0" distL="0" distR="0" wp14:anchorId="7B2FDCB3" wp14:editId="7632B44A">
                  <wp:extent cx="1095375" cy="23031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62340" cy="244390"/>
                          </a:xfrm>
                          <a:prstGeom prst="rect">
                            <a:avLst/>
                          </a:prstGeom>
                        </pic:spPr>
                      </pic:pic>
                    </a:graphicData>
                  </a:graphic>
                </wp:inline>
              </w:drawing>
            </w:r>
          </w:p>
          <w:p w14:paraId="1C36C2CA" w14:textId="77777777" w:rsidR="006A1888" w:rsidRDefault="006A1888" w:rsidP="004B1BF0">
            <w:pPr>
              <w:rPr>
                <w:rStyle w:val="Hyperlink"/>
                <w:rFonts w:ascii="Century Gothic" w:hAnsi="Century Gothic"/>
                <w:sz w:val="17"/>
                <w:szCs w:val="17"/>
              </w:rPr>
            </w:pPr>
            <w:hyperlink r:id="rId14" w:history="1">
              <w:r w:rsidRPr="00F5751A">
                <w:rPr>
                  <w:rStyle w:val="Hyperlink"/>
                  <w:rFonts w:ascii="Century Gothic" w:hAnsi="Century Gothic"/>
                  <w:sz w:val="17"/>
                  <w:szCs w:val="17"/>
                </w:rPr>
                <w:t>https://www.doodlelearning.com/</w:t>
              </w:r>
            </w:hyperlink>
          </w:p>
          <w:p w14:paraId="72A3D3EC" w14:textId="77777777" w:rsidR="006A1888" w:rsidRDefault="006A1888" w:rsidP="004B1BF0">
            <w:pPr>
              <w:rPr>
                <w:rFonts w:ascii="Century Gothic" w:hAnsi="Century Gothic"/>
                <w:sz w:val="17"/>
                <w:szCs w:val="17"/>
              </w:rPr>
            </w:pPr>
          </w:p>
          <w:p w14:paraId="0A6959E7" w14:textId="77777777" w:rsidR="006A1888" w:rsidRPr="00BC1840" w:rsidRDefault="006A1888" w:rsidP="004B1BF0">
            <w:pPr>
              <w:rPr>
                <w:rFonts w:ascii="Century Gothic" w:hAnsi="Century Gothic"/>
                <w:sz w:val="17"/>
                <w:szCs w:val="17"/>
              </w:rPr>
            </w:pPr>
            <w:r>
              <w:t xml:space="preserve"> </w:t>
            </w:r>
            <w:r w:rsidRPr="00BC1840">
              <w:rPr>
                <w:rFonts w:ascii="Arial" w:hAnsi="Arial" w:cs="Arial"/>
                <w:noProof/>
                <w:color w:val="2962FF"/>
                <w:sz w:val="17"/>
                <w:szCs w:val="17"/>
                <w:lang w:eastAsia="en-GB"/>
              </w:rPr>
              <w:drawing>
                <wp:inline distT="0" distB="0" distL="0" distR="0" wp14:anchorId="123B5F11" wp14:editId="0ABABD1C">
                  <wp:extent cx="394970" cy="332426"/>
                  <wp:effectExtent l="0" t="0" r="5080" b="0"/>
                  <wp:docPr id="5" name="Picture 5" descr="Year 6 Newsletter Holybrook Primary">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Year 6 Newsletter Holybrook Primary">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21500" cy="354755"/>
                          </a:xfrm>
                          <a:prstGeom prst="rect">
                            <a:avLst/>
                          </a:prstGeom>
                          <a:noFill/>
                          <a:ln>
                            <a:noFill/>
                          </a:ln>
                        </pic:spPr>
                      </pic:pic>
                    </a:graphicData>
                  </a:graphic>
                </wp:inline>
              </w:drawing>
            </w:r>
          </w:p>
          <w:p w14:paraId="45886A55" w14:textId="77777777" w:rsidR="006A1888" w:rsidRPr="00BC1840" w:rsidRDefault="006A1888" w:rsidP="004B1BF0">
            <w:pPr>
              <w:rPr>
                <w:rFonts w:ascii="Century Gothic" w:hAnsi="Century Gothic"/>
                <w:sz w:val="17"/>
                <w:szCs w:val="17"/>
              </w:rPr>
            </w:pPr>
            <w:hyperlink r:id="rId17" w:history="1">
              <w:r w:rsidRPr="00BC1840">
                <w:rPr>
                  <w:rStyle w:val="Hyperlink"/>
                  <w:rFonts w:ascii="Century Gothic" w:hAnsi="Century Gothic"/>
                  <w:sz w:val="17"/>
                  <w:szCs w:val="17"/>
                </w:rPr>
                <w:t>https://www.spag.com/</w:t>
              </w:r>
            </w:hyperlink>
            <w:r w:rsidRPr="00BC1840">
              <w:rPr>
                <w:rFonts w:ascii="Century Gothic" w:hAnsi="Century Gothic"/>
                <w:sz w:val="17"/>
                <w:szCs w:val="17"/>
              </w:rPr>
              <w:t xml:space="preserve">   </w:t>
            </w:r>
          </w:p>
          <w:p w14:paraId="0D0B940D" w14:textId="77777777" w:rsidR="006A1888" w:rsidRPr="00BC1840" w:rsidRDefault="006A1888" w:rsidP="001D6AB7">
            <w:pPr>
              <w:rPr>
                <w:rFonts w:ascii="Century Gothic" w:hAnsi="Century Gothic"/>
                <w:sz w:val="17"/>
                <w:szCs w:val="17"/>
              </w:rPr>
            </w:pPr>
          </w:p>
        </w:tc>
        <w:tc>
          <w:tcPr>
            <w:tcW w:w="5045" w:type="dxa"/>
            <w:vMerge/>
          </w:tcPr>
          <w:p w14:paraId="0E27B00A" w14:textId="77777777" w:rsidR="006A1888" w:rsidRPr="001D6AB7" w:rsidRDefault="006A1888" w:rsidP="001B29F7">
            <w:pPr>
              <w:rPr>
                <w:rFonts w:ascii="Century Gothic" w:hAnsi="Century Gothic"/>
                <w:sz w:val="17"/>
                <w:szCs w:val="17"/>
              </w:rPr>
            </w:pPr>
          </w:p>
        </w:tc>
      </w:tr>
      <w:tr w:rsidR="006A1888" w:rsidRPr="00BC1840" w14:paraId="60C75273" w14:textId="77777777" w:rsidTr="00726BF2">
        <w:trPr>
          <w:trHeight w:val="1725"/>
        </w:trPr>
        <w:tc>
          <w:tcPr>
            <w:tcW w:w="4957" w:type="dxa"/>
          </w:tcPr>
          <w:p w14:paraId="45D34D3B" w14:textId="77777777" w:rsidR="006A1888" w:rsidRDefault="006A1888" w:rsidP="00B94AB5">
            <w:pPr>
              <w:rPr>
                <w:rFonts w:ascii="Century Gothic" w:hAnsi="Century Gothic"/>
                <w:b/>
                <w:sz w:val="17"/>
                <w:szCs w:val="17"/>
                <w:u w:val="single"/>
              </w:rPr>
            </w:pPr>
            <w:r w:rsidRPr="35EADB9A">
              <w:rPr>
                <w:rFonts w:ascii="Century Gothic" w:hAnsi="Century Gothic"/>
                <w:b/>
                <w:bCs/>
                <w:sz w:val="17"/>
                <w:szCs w:val="17"/>
                <w:u w:val="single"/>
              </w:rPr>
              <w:t xml:space="preserve">RE: </w:t>
            </w:r>
          </w:p>
          <w:p w14:paraId="5646AA92" w14:textId="77777777" w:rsidR="006A1888" w:rsidRDefault="006A1888" w:rsidP="35EADB9A">
            <w:pPr>
              <w:rPr>
                <w:rFonts w:ascii="Century Gothic" w:hAnsi="Century Gothic"/>
                <w:sz w:val="17"/>
                <w:szCs w:val="17"/>
              </w:rPr>
            </w:pPr>
            <w:r w:rsidRPr="35EADB9A">
              <w:rPr>
                <w:rFonts w:ascii="Century Gothic" w:hAnsi="Century Gothic"/>
                <w:sz w:val="17"/>
                <w:szCs w:val="17"/>
              </w:rPr>
              <w:t>Autumn 1 Judaism: What are important times to Jewish people?</w:t>
            </w:r>
          </w:p>
          <w:p w14:paraId="700A9095" w14:textId="77777777" w:rsidR="006A1888" w:rsidRDefault="006A1888" w:rsidP="35EADB9A">
            <w:pPr>
              <w:rPr>
                <w:rFonts w:ascii="Century Gothic" w:hAnsi="Century Gothic"/>
                <w:sz w:val="17"/>
                <w:szCs w:val="17"/>
              </w:rPr>
            </w:pPr>
            <w:r w:rsidRPr="35EADB9A">
              <w:rPr>
                <w:rFonts w:ascii="Century Gothic" w:hAnsi="Century Gothic"/>
                <w:sz w:val="17"/>
                <w:szCs w:val="17"/>
              </w:rPr>
              <w:t>Autumn 2 Christianity: What did God promise to his people?</w:t>
            </w:r>
          </w:p>
          <w:p w14:paraId="60599365" w14:textId="77777777" w:rsidR="006A1888" w:rsidRPr="00B94AB5" w:rsidRDefault="006A1888" w:rsidP="004169E9">
            <w:pPr>
              <w:rPr>
                <w:rFonts w:ascii="Century Gothic" w:hAnsi="Century Gothic"/>
                <w:b/>
                <w:sz w:val="17"/>
                <w:szCs w:val="17"/>
                <w:u w:val="single"/>
              </w:rPr>
            </w:pPr>
            <w:r w:rsidRPr="00B94AB5">
              <w:rPr>
                <w:rFonts w:ascii="Century Gothic" w:hAnsi="Century Gothic"/>
                <w:b/>
                <w:sz w:val="17"/>
                <w:szCs w:val="17"/>
                <w:u w:val="single"/>
              </w:rPr>
              <w:t xml:space="preserve">PSHE: </w:t>
            </w:r>
          </w:p>
          <w:p w14:paraId="67787FDA" w14:textId="77777777" w:rsidR="006A1888" w:rsidRPr="00B94AB5" w:rsidRDefault="006A1888" w:rsidP="004169E9">
            <w:pPr>
              <w:rPr>
                <w:rFonts w:ascii="Century Gothic" w:hAnsi="Century Gothic"/>
                <w:sz w:val="17"/>
                <w:szCs w:val="17"/>
              </w:rPr>
            </w:pPr>
            <w:r w:rsidRPr="00B94AB5">
              <w:rPr>
                <w:rFonts w:ascii="Century Gothic" w:hAnsi="Century Gothic"/>
                <w:sz w:val="17"/>
                <w:szCs w:val="17"/>
              </w:rPr>
              <w:t>Autumn 1, Being me in my world</w:t>
            </w:r>
          </w:p>
          <w:p w14:paraId="264F2EE7" w14:textId="14CDB932" w:rsidR="006A1888" w:rsidRPr="001D6AB7" w:rsidRDefault="006A1888" w:rsidP="35EADB9A">
            <w:pPr>
              <w:rPr>
                <w:rFonts w:ascii="Century Gothic" w:hAnsi="Century Gothic"/>
                <w:color w:val="FF6600"/>
                <w:sz w:val="17"/>
                <w:szCs w:val="17"/>
              </w:rPr>
            </w:pPr>
            <w:r w:rsidRPr="39BB89C8">
              <w:rPr>
                <w:rFonts w:ascii="Century Gothic" w:hAnsi="Century Gothic"/>
                <w:sz w:val="17"/>
                <w:szCs w:val="17"/>
              </w:rPr>
              <w:t>Autumn 2, Celebrating difference.</w:t>
            </w:r>
          </w:p>
        </w:tc>
        <w:tc>
          <w:tcPr>
            <w:tcW w:w="5386" w:type="dxa"/>
            <w:vMerge/>
          </w:tcPr>
          <w:p w14:paraId="60061E4C" w14:textId="77777777" w:rsidR="006A1888" w:rsidRPr="00BC1840" w:rsidRDefault="006A1888" w:rsidP="00D77A4E">
            <w:pPr>
              <w:rPr>
                <w:rFonts w:ascii="Century Gothic" w:hAnsi="Century Gothic"/>
                <w:sz w:val="17"/>
                <w:szCs w:val="17"/>
              </w:rPr>
            </w:pPr>
          </w:p>
        </w:tc>
        <w:tc>
          <w:tcPr>
            <w:tcW w:w="5045" w:type="dxa"/>
          </w:tcPr>
          <w:p w14:paraId="4D462F0C" w14:textId="77777777" w:rsidR="006A1888" w:rsidRPr="001D6AB7" w:rsidRDefault="006A1888" w:rsidP="00D77A4E">
            <w:pPr>
              <w:rPr>
                <w:rFonts w:ascii="Century Gothic" w:hAnsi="Century Gothic"/>
                <w:b/>
                <w:color w:val="00B050"/>
                <w:sz w:val="17"/>
                <w:szCs w:val="17"/>
                <w:u w:val="single"/>
              </w:rPr>
            </w:pPr>
            <w:r w:rsidRPr="001D6AB7">
              <w:rPr>
                <w:rFonts w:ascii="Century Gothic" w:hAnsi="Century Gothic"/>
                <w:b/>
                <w:color w:val="00B050"/>
                <w:sz w:val="17"/>
                <w:szCs w:val="17"/>
                <w:u w:val="single"/>
              </w:rPr>
              <w:t>PE:</w:t>
            </w:r>
          </w:p>
          <w:p w14:paraId="0C186BEE" w14:textId="764B7340" w:rsidR="006A1888" w:rsidRPr="001D6AB7" w:rsidRDefault="006A1888" w:rsidP="35EADB9A">
            <w:pPr>
              <w:rPr>
                <w:rFonts w:ascii="Century Gothic" w:hAnsi="Century Gothic"/>
                <w:color w:val="00B050"/>
                <w:sz w:val="17"/>
                <w:szCs w:val="17"/>
              </w:rPr>
            </w:pPr>
            <w:r w:rsidRPr="35EADB9A">
              <w:rPr>
                <w:rFonts w:ascii="Century Gothic" w:hAnsi="Century Gothic"/>
                <w:color w:val="00B050"/>
                <w:sz w:val="17"/>
                <w:szCs w:val="17"/>
              </w:rPr>
              <w:t>PE is on a Friday afternoon. Your child can come to school wearing their PE kit. A navy tracksuit can be worn during the winter months. Suitable trainers must be worn. Watches and earrings must be removed by the child for PE lessons and longer hair must be tied back. Your child will also take part in the Daily Mile and use the outdoor gym equipment.</w:t>
            </w:r>
          </w:p>
        </w:tc>
      </w:tr>
      <w:tr w:rsidR="006A1888" w:rsidRPr="00BC1840" w14:paraId="5C716AD5" w14:textId="77777777" w:rsidTr="00726BF2">
        <w:trPr>
          <w:trHeight w:val="870"/>
        </w:trPr>
        <w:tc>
          <w:tcPr>
            <w:tcW w:w="4957" w:type="dxa"/>
          </w:tcPr>
          <w:p w14:paraId="5150092D" w14:textId="77777777" w:rsidR="006A1888" w:rsidRPr="001D6AB7" w:rsidRDefault="006A1888" w:rsidP="006A1888">
            <w:pPr>
              <w:rPr>
                <w:rFonts w:ascii="Century Gothic" w:hAnsi="Century Gothic"/>
                <w:b/>
                <w:color w:val="FF6600"/>
                <w:sz w:val="17"/>
                <w:szCs w:val="17"/>
                <w:u w:val="single"/>
              </w:rPr>
            </w:pPr>
            <w:r w:rsidRPr="35EADB9A">
              <w:rPr>
                <w:rFonts w:ascii="Century Gothic" w:hAnsi="Century Gothic"/>
                <w:b/>
                <w:bCs/>
                <w:color w:val="FF6600"/>
                <w:sz w:val="17"/>
                <w:szCs w:val="17"/>
                <w:u w:val="single"/>
              </w:rPr>
              <w:t xml:space="preserve">History &amp; Geography (Topic):  </w:t>
            </w:r>
          </w:p>
          <w:p w14:paraId="067CDA32" w14:textId="77777777" w:rsidR="006A1888" w:rsidRPr="001D6AB7" w:rsidRDefault="006A1888" w:rsidP="006A1888">
            <w:pPr>
              <w:rPr>
                <w:rFonts w:ascii="Century Gothic" w:hAnsi="Century Gothic"/>
                <w:color w:val="FF6600"/>
                <w:sz w:val="17"/>
                <w:szCs w:val="17"/>
              </w:rPr>
            </w:pPr>
          </w:p>
          <w:p w14:paraId="7ECB5147" w14:textId="77777777" w:rsidR="006A1888" w:rsidRPr="001D6AB7" w:rsidRDefault="006A1888" w:rsidP="006A1888">
            <w:pPr>
              <w:rPr>
                <w:rFonts w:ascii="Century Gothic" w:hAnsi="Century Gothic"/>
                <w:b/>
                <w:bCs/>
                <w:color w:val="FF6600"/>
                <w:sz w:val="17"/>
                <w:szCs w:val="17"/>
                <w:u w:val="single"/>
              </w:rPr>
            </w:pPr>
            <w:r w:rsidRPr="35EADB9A">
              <w:rPr>
                <w:rFonts w:ascii="Century Gothic" w:hAnsi="Century Gothic"/>
                <w:color w:val="FF6600"/>
                <w:sz w:val="17"/>
                <w:szCs w:val="17"/>
              </w:rPr>
              <w:t>Autumn 1 History: The Romans</w:t>
            </w:r>
          </w:p>
          <w:p w14:paraId="58FA1BEF" w14:textId="77777777" w:rsidR="006A1888" w:rsidRPr="001D6AB7" w:rsidRDefault="006A1888" w:rsidP="006A1888">
            <w:pPr>
              <w:rPr>
                <w:rFonts w:ascii="Century Gothic" w:hAnsi="Century Gothic"/>
                <w:sz w:val="17"/>
                <w:szCs w:val="17"/>
              </w:rPr>
            </w:pPr>
            <w:r w:rsidRPr="39BB89C8">
              <w:rPr>
                <w:rFonts w:ascii="Century Gothic" w:hAnsi="Century Gothic"/>
                <w:color w:val="FF6600"/>
                <w:sz w:val="17"/>
                <w:szCs w:val="17"/>
              </w:rPr>
              <w:t xml:space="preserve">Autumn 2 Geography: Fairtrade  </w:t>
            </w:r>
          </w:p>
          <w:p w14:paraId="4B94D5A5" w14:textId="7AC72B41" w:rsidR="006A1888" w:rsidRDefault="006A1888" w:rsidP="35EADB9A">
            <w:pPr>
              <w:rPr>
                <w:rFonts w:ascii="Century Gothic" w:hAnsi="Century Gothic"/>
                <w:sz w:val="17"/>
                <w:szCs w:val="17"/>
              </w:rPr>
            </w:pPr>
          </w:p>
        </w:tc>
        <w:tc>
          <w:tcPr>
            <w:tcW w:w="5386" w:type="dxa"/>
            <w:vMerge/>
          </w:tcPr>
          <w:p w14:paraId="3DEEC669" w14:textId="77777777" w:rsidR="006A1888" w:rsidRPr="00BC1840" w:rsidRDefault="006A1888">
            <w:pPr>
              <w:rPr>
                <w:rFonts w:ascii="Century Gothic" w:hAnsi="Century Gothic"/>
                <w:sz w:val="17"/>
                <w:szCs w:val="17"/>
              </w:rPr>
            </w:pPr>
          </w:p>
        </w:tc>
        <w:tc>
          <w:tcPr>
            <w:tcW w:w="5045" w:type="dxa"/>
          </w:tcPr>
          <w:p w14:paraId="6C6832EA" w14:textId="77777777" w:rsidR="006A1888" w:rsidRPr="001D6AB7" w:rsidRDefault="006A1888">
            <w:pPr>
              <w:rPr>
                <w:rFonts w:ascii="Century Gothic" w:hAnsi="Century Gothic"/>
                <w:b/>
                <w:sz w:val="17"/>
                <w:szCs w:val="17"/>
                <w:u w:val="single"/>
              </w:rPr>
            </w:pPr>
            <w:r w:rsidRPr="001D6AB7">
              <w:rPr>
                <w:rFonts w:ascii="Century Gothic" w:hAnsi="Century Gothic"/>
                <w:b/>
                <w:sz w:val="17"/>
                <w:szCs w:val="17"/>
                <w:u w:val="single"/>
              </w:rPr>
              <w:t xml:space="preserve">Art: </w:t>
            </w:r>
            <w:r w:rsidRPr="001D6AB7">
              <w:rPr>
                <w:rFonts w:ascii="Century Gothic" w:hAnsi="Century Gothic"/>
                <w:sz w:val="17"/>
                <w:szCs w:val="17"/>
              </w:rPr>
              <w:t xml:space="preserve">Pointillism </w:t>
            </w:r>
          </w:p>
          <w:p w14:paraId="54D5890E" w14:textId="77777777" w:rsidR="006A1888" w:rsidRPr="001D6AB7" w:rsidRDefault="006A1888" w:rsidP="001D6AB7">
            <w:pPr>
              <w:rPr>
                <w:rFonts w:ascii="Century Gothic" w:hAnsi="Century Gothic"/>
                <w:sz w:val="17"/>
                <w:szCs w:val="17"/>
              </w:rPr>
            </w:pPr>
            <w:r w:rsidRPr="35EADB9A">
              <w:rPr>
                <w:rFonts w:ascii="Century Gothic" w:hAnsi="Century Gothic"/>
                <w:sz w:val="17"/>
                <w:szCs w:val="17"/>
              </w:rPr>
              <w:t>To find out who George Seurat was and explore his style of art. To explore how to create art in the style of pointillism.</w:t>
            </w:r>
          </w:p>
          <w:p w14:paraId="47C73896" w14:textId="7450C441" w:rsidR="006A1888" w:rsidRPr="001D6AB7" w:rsidRDefault="006A1888" w:rsidP="001D6AB7">
            <w:pPr>
              <w:rPr>
                <w:rFonts w:ascii="Century Gothic" w:hAnsi="Century Gothic"/>
                <w:sz w:val="17"/>
                <w:szCs w:val="17"/>
              </w:rPr>
            </w:pPr>
          </w:p>
        </w:tc>
      </w:tr>
      <w:tr w:rsidR="006A1888" w:rsidRPr="00BC1840" w14:paraId="1BECC50F" w14:textId="77777777" w:rsidTr="00726BF2">
        <w:trPr>
          <w:trHeight w:val="924"/>
        </w:trPr>
        <w:tc>
          <w:tcPr>
            <w:tcW w:w="4957" w:type="dxa"/>
          </w:tcPr>
          <w:p w14:paraId="43E04B09" w14:textId="77777777" w:rsidR="006A1888" w:rsidRDefault="006A1888" w:rsidP="006A1888">
            <w:pPr>
              <w:rPr>
                <w:rFonts w:ascii="Century Gothic" w:eastAsia="Century Gothic" w:hAnsi="Century Gothic" w:cs="Century Gothic"/>
                <w:color w:val="7030A0"/>
                <w:sz w:val="17"/>
                <w:szCs w:val="17"/>
              </w:rPr>
            </w:pPr>
            <w:r w:rsidRPr="39BB89C8">
              <w:rPr>
                <w:rFonts w:ascii="Century Gothic" w:hAnsi="Century Gothic"/>
                <w:b/>
                <w:bCs/>
                <w:color w:val="7030A0"/>
                <w:sz w:val="17"/>
                <w:szCs w:val="17"/>
                <w:u w:val="single"/>
              </w:rPr>
              <w:t>Music</w:t>
            </w:r>
          </w:p>
          <w:p w14:paraId="0EAB66B9" w14:textId="77777777" w:rsidR="006A1888" w:rsidRDefault="006A1888" w:rsidP="006A1888">
            <w:pPr>
              <w:rPr>
                <w:rFonts w:ascii="Century Gothic" w:eastAsia="Century Gothic" w:hAnsi="Century Gothic" w:cs="Century Gothic"/>
                <w:color w:val="7030A0"/>
                <w:sz w:val="17"/>
                <w:szCs w:val="17"/>
              </w:rPr>
            </w:pPr>
            <w:r w:rsidRPr="39BB89C8">
              <w:rPr>
                <w:rFonts w:ascii="Century Gothic" w:eastAsia="Century Gothic" w:hAnsi="Century Gothic" w:cs="Century Gothic"/>
                <w:color w:val="7030A0"/>
                <w:sz w:val="17"/>
                <w:szCs w:val="17"/>
              </w:rPr>
              <w:t>Music will include seasonal singing and playing glockenspiels and recorders, in preparation for Harvest and Christmas performances. We will work on rehearsal and performance skills and become more familiar with the elements of music, such as tempo and dynamics.</w:t>
            </w:r>
          </w:p>
          <w:p w14:paraId="60908180" w14:textId="77777777" w:rsidR="006A1888" w:rsidRDefault="006A1888" w:rsidP="006A1888">
            <w:pPr>
              <w:rPr>
                <w:rFonts w:ascii="Century Gothic" w:eastAsia="Century Gothic" w:hAnsi="Century Gothic" w:cs="Century Gothic"/>
                <w:b/>
                <w:bCs/>
                <w:color w:val="7030A0"/>
                <w:sz w:val="17"/>
                <w:szCs w:val="17"/>
                <w:u w:val="single"/>
              </w:rPr>
            </w:pPr>
            <w:r w:rsidRPr="39BB89C8">
              <w:rPr>
                <w:rFonts w:ascii="Century Gothic" w:eastAsia="Century Gothic" w:hAnsi="Century Gothic" w:cs="Century Gothic"/>
                <w:b/>
                <w:bCs/>
                <w:color w:val="7030A0"/>
                <w:sz w:val="17"/>
                <w:szCs w:val="17"/>
                <w:u w:val="single"/>
              </w:rPr>
              <w:t>French</w:t>
            </w:r>
          </w:p>
          <w:p w14:paraId="3D2B1006" w14:textId="34D21250" w:rsidR="006A1888" w:rsidRPr="35EADB9A" w:rsidRDefault="006A1888" w:rsidP="5FE87DAF">
            <w:pPr>
              <w:rPr>
                <w:rFonts w:ascii="Century Gothic" w:eastAsia="Century Gothic" w:hAnsi="Century Gothic" w:cs="Century Gothic"/>
                <w:color w:val="7030A0"/>
                <w:sz w:val="17"/>
                <w:szCs w:val="17"/>
              </w:rPr>
            </w:pPr>
            <w:r w:rsidRPr="00726BF2">
              <w:rPr>
                <w:rFonts w:ascii="Century Gothic" w:eastAsia="Century Gothic" w:hAnsi="Century Gothic" w:cs="Century Gothic"/>
                <w:color w:val="7030A0"/>
                <w:sz w:val="17"/>
                <w:szCs w:val="17"/>
              </w:rPr>
              <w:t>We will build confidence and enjoyment as we practise reading, speaking and writing</w:t>
            </w:r>
            <w:r w:rsidR="133E8A31" w:rsidRPr="00726BF2">
              <w:rPr>
                <w:rFonts w:ascii="Century Gothic" w:eastAsia="Century Gothic" w:hAnsi="Century Gothic" w:cs="Century Gothic"/>
                <w:color w:val="7030A0"/>
                <w:sz w:val="17"/>
                <w:szCs w:val="17"/>
              </w:rPr>
              <w:t xml:space="preserve"> in</w:t>
            </w:r>
            <w:r w:rsidRPr="00726BF2">
              <w:rPr>
                <w:rFonts w:ascii="Century Gothic" w:eastAsia="Century Gothic" w:hAnsi="Century Gothic" w:cs="Century Gothic"/>
                <w:color w:val="7030A0"/>
                <w:sz w:val="17"/>
                <w:szCs w:val="17"/>
              </w:rPr>
              <w:t xml:space="preserve"> French</w:t>
            </w:r>
            <w:r w:rsidR="21B5C72D" w:rsidRPr="00726BF2">
              <w:rPr>
                <w:rFonts w:ascii="Century Gothic" w:eastAsia="Century Gothic" w:hAnsi="Century Gothic" w:cs="Century Gothic"/>
                <w:color w:val="7030A0"/>
                <w:sz w:val="17"/>
                <w:szCs w:val="17"/>
              </w:rPr>
              <w:t xml:space="preserve">. </w:t>
            </w:r>
            <w:r w:rsidR="1882E4DE" w:rsidRPr="00726BF2">
              <w:rPr>
                <w:rFonts w:ascii="Century Gothic" w:eastAsia="Century Gothic" w:hAnsi="Century Gothic" w:cs="Century Gothic"/>
                <w:color w:val="7030A0"/>
                <w:sz w:val="17"/>
                <w:szCs w:val="17"/>
              </w:rPr>
              <w:t>The children will learn pet names and ask and answer questions about pets.</w:t>
            </w:r>
          </w:p>
        </w:tc>
        <w:tc>
          <w:tcPr>
            <w:tcW w:w="5386" w:type="dxa"/>
            <w:vMerge/>
          </w:tcPr>
          <w:p w14:paraId="38127EB6" w14:textId="77777777" w:rsidR="006A1888" w:rsidRPr="00BC1840" w:rsidRDefault="006A1888">
            <w:pPr>
              <w:rPr>
                <w:rFonts w:ascii="Century Gothic" w:hAnsi="Century Gothic"/>
                <w:sz w:val="17"/>
                <w:szCs w:val="17"/>
              </w:rPr>
            </w:pPr>
          </w:p>
        </w:tc>
        <w:tc>
          <w:tcPr>
            <w:tcW w:w="5045" w:type="dxa"/>
          </w:tcPr>
          <w:p w14:paraId="3893DF5D" w14:textId="4167E72C" w:rsidR="006A1888" w:rsidRPr="001D6AB7" w:rsidRDefault="006A1888">
            <w:pPr>
              <w:rPr>
                <w:rFonts w:ascii="Century Gothic" w:hAnsi="Century Gothic"/>
                <w:b/>
                <w:sz w:val="17"/>
                <w:szCs w:val="17"/>
                <w:u w:val="single"/>
              </w:rPr>
            </w:pPr>
            <w:r w:rsidRPr="35EADB9A">
              <w:rPr>
                <w:rFonts w:ascii="Century Gothic" w:hAnsi="Century Gothic"/>
                <w:b/>
                <w:bCs/>
                <w:color w:val="806000" w:themeColor="accent4" w:themeShade="80"/>
                <w:sz w:val="17"/>
                <w:szCs w:val="17"/>
                <w:u w:val="single"/>
              </w:rPr>
              <w:t>Computing:</w:t>
            </w:r>
            <w:r w:rsidRPr="35EADB9A">
              <w:rPr>
                <w:rFonts w:ascii="Century Gothic" w:hAnsi="Century Gothic"/>
                <w:color w:val="806000" w:themeColor="accent4" w:themeShade="80"/>
                <w:sz w:val="17"/>
                <w:szCs w:val="17"/>
              </w:rPr>
              <w:t xml:space="preserve"> Our topics this term: using computer systems and networks and coding using Scratch; E-Safety (responsible usage) is regularly taught.</w:t>
            </w:r>
          </w:p>
        </w:tc>
      </w:tr>
      <w:tr w:rsidR="006A1888" w:rsidRPr="00BC1840" w14:paraId="1285DDEC" w14:textId="77777777" w:rsidTr="00726BF2">
        <w:trPr>
          <w:trHeight w:val="1252"/>
        </w:trPr>
        <w:tc>
          <w:tcPr>
            <w:tcW w:w="4957" w:type="dxa"/>
          </w:tcPr>
          <w:p w14:paraId="7EB0C9E9" w14:textId="77777777" w:rsidR="006A1888" w:rsidRDefault="006A1888" w:rsidP="006A1888">
            <w:pPr>
              <w:rPr>
                <w:rFonts w:ascii="Century Gothic" w:hAnsi="Century Gothic"/>
                <w:b/>
                <w:color w:val="C00000"/>
                <w:sz w:val="17"/>
                <w:szCs w:val="17"/>
                <w:u w:val="single"/>
              </w:rPr>
            </w:pPr>
            <w:r w:rsidRPr="002871A9">
              <w:rPr>
                <w:rFonts w:ascii="Century Gothic" w:hAnsi="Century Gothic"/>
                <w:b/>
                <w:color w:val="C00000"/>
                <w:sz w:val="17"/>
                <w:szCs w:val="17"/>
                <w:u w:val="single"/>
              </w:rPr>
              <w:t>Homework:</w:t>
            </w:r>
          </w:p>
          <w:p w14:paraId="0DFCF7D5" w14:textId="1B8A1D63" w:rsidR="006A1888" w:rsidRDefault="006A1888" w:rsidP="006A1888">
            <w:pPr>
              <w:rPr>
                <w:rFonts w:ascii="Century Gothic" w:eastAsia="Century Gothic" w:hAnsi="Century Gothic" w:cs="Century Gothic"/>
                <w:color w:val="7030A0"/>
                <w:sz w:val="17"/>
                <w:szCs w:val="17"/>
              </w:rPr>
            </w:pPr>
            <w:r w:rsidRPr="5FE87DAF">
              <w:rPr>
                <w:rFonts w:ascii="Century Gothic" w:hAnsi="Century Gothic"/>
                <w:color w:val="C00000"/>
                <w:sz w:val="17"/>
                <w:szCs w:val="17"/>
              </w:rPr>
              <w:t xml:space="preserve">Children are expected to read 5x per week for 20 mins.  This should be recorded in their Homework Planner and signed weekly by a parent/adult.  Homework for Maths and English are set on a Monday and should be completed by Friday.  Spelling lists are set weekly. Each task should take no longer than 20 minutes or longer if a child is happy to continue.  On occasion, science, topic or art homework may be set. We encourage parents to support their child with their learning as much as possible. </w:t>
            </w:r>
            <w:r w:rsidRPr="5FE87DAF">
              <w:rPr>
                <w:rFonts w:ascii="Century Gothic" w:hAnsi="Century Gothic"/>
                <w:b/>
                <w:bCs/>
                <w:color w:val="C00000"/>
                <w:sz w:val="17"/>
                <w:szCs w:val="17"/>
              </w:rPr>
              <w:t>Homework club</w:t>
            </w:r>
            <w:r w:rsidRPr="5FE87DAF">
              <w:rPr>
                <w:rFonts w:ascii="Century Gothic" w:hAnsi="Century Gothic"/>
                <w:color w:val="C00000"/>
                <w:sz w:val="17"/>
                <w:szCs w:val="17"/>
              </w:rPr>
              <w:t xml:space="preserve"> will take place on a Tuesday lunchtime</w:t>
            </w:r>
            <w:r w:rsidR="128F061D" w:rsidRPr="5FE87DAF">
              <w:rPr>
                <w:rFonts w:ascii="Century Gothic" w:hAnsi="Century Gothic"/>
                <w:color w:val="C00000"/>
                <w:sz w:val="17"/>
                <w:szCs w:val="17"/>
              </w:rPr>
              <w:t xml:space="preserve"> in Apple Class</w:t>
            </w:r>
            <w:r w:rsidRPr="5FE87DAF">
              <w:rPr>
                <w:rFonts w:ascii="Century Gothic" w:hAnsi="Century Gothic"/>
                <w:color w:val="C00000"/>
                <w:sz w:val="17"/>
                <w:szCs w:val="17"/>
              </w:rPr>
              <w:t xml:space="preserve"> for pupils who do not have access to an electrical device which is connected to the internet on which to complete their homework.</w:t>
            </w:r>
          </w:p>
        </w:tc>
        <w:tc>
          <w:tcPr>
            <w:tcW w:w="5386" w:type="dxa"/>
          </w:tcPr>
          <w:p w14:paraId="4E31CB18" w14:textId="77777777" w:rsidR="006A1888" w:rsidRPr="00BC1840" w:rsidRDefault="006A1888" w:rsidP="006A1888">
            <w:pPr>
              <w:jc w:val="both"/>
              <w:rPr>
                <w:rFonts w:ascii="Century Gothic" w:hAnsi="Century Gothic"/>
                <w:b/>
                <w:color w:val="1F497D"/>
                <w:sz w:val="17"/>
                <w:szCs w:val="17"/>
                <w:u w:val="single"/>
              </w:rPr>
            </w:pPr>
            <w:r w:rsidRPr="00BC1840">
              <w:rPr>
                <w:rFonts w:ascii="Century Gothic" w:hAnsi="Century Gothic"/>
                <w:b/>
                <w:color w:val="1F497D"/>
                <w:sz w:val="17"/>
                <w:szCs w:val="17"/>
                <w:u w:val="single"/>
              </w:rPr>
              <w:t>Essentials/Daily Kit/Planner:</w:t>
            </w:r>
          </w:p>
          <w:p w14:paraId="674935D4" w14:textId="77777777" w:rsidR="006A1888" w:rsidRPr="00BC1840" w:rsidRDefault="006A1888" w:rsidP="006A1888">
            <w:pPr>
              <w:jc w:val="both"/>
              <w:rPr>
                <w:rFonts w:ascii="Century Gothic" w:hAnsi="Century Gothic"/>
                <w:color w:val="1F497D"/>
                <w:sz w:val="17"/>
                <w:szCs w:val="17"/>
              </w:rPr>
            </w:pPr>
            <w:r w:rsidRPr="35EADB9A">
              <w:rPr>
                <w:rFonts w:ascii="Century Gothic" w:hAnsi="Century Gothic"/>
                <w:color w:val="1F497D"/>
                <w:sz w:val="17"/>
                <w:szCs w:val="17"/>
              </w:rPr>
              <w:t>Your child needs a pencil, rubber, sharpener, 30cm ruler, green pen, green highlighter, coloured pencils, whiteboard pen,</w:t>
            </w:r>
            <w:r w:rsidRPr="35EADB9A">
              <w:rPr>
                <w:rFonts w:ascii="Century Gothic" w:hAnsi="Century Gothic"/>
                <w:b/>
                <w:bCs/>
                <w:color w:val="1F497D"/>
                <w:sz w:val="17"/>
                <w:szCs w:val="17"/>
              </w:rPr>
              <w:t xml:space="preserve"> </w:t>
            </w:r>
            <w:r w:rsidRPr="35EADB9A">
              <w:rPr>
                <w:rFonts w:ascii="Century Gothic" w:hAnsi="Century Gothic"/>
                <w:color w:val="1F497D"/>
                <w:sz w:val="17"/>
                <w:szCs w:val="17"/>
              </w:rPr>
              <w:t xml:space="preserve">glue stick and blue handwriting pen, kept in </w:t>
            </w:r>
            <w:r w:rsidRPr="35EADB9A">
              <w:rPr>
                <w:rFonts w:ascii="Century Gothic" w:hAnsi="Century Gothic"/>
                <w:b/>
                <w:bCs/>
                <w:color w:val="1F497D"/>
                <w:sz w:val="17"/>
                <w:szCs w:val="17"/>
              </w:rPr>
              <w:t>one small pencil case</w:t>
            </w:r>
            <w:r w:rsidRPr="35EADB9A">
              <w:rPr>
                <w:rFonts w:ascii="Century Gothic" w:hAnsi="Century Gothic"/>
                <w:color w:val="1F497D"/>
                <w:sz w:val="17"/>
                <w:szCs w:val="17"/>
              </w:rPr>
              <w:t xml:space="preserve">.  Children are encouraged to wear watches.  Only small plain stud earrings may be worn.  Long hair is tied back with a plain small </w:t>
            </w:r>
            <w:proofErr w:type="gramStart"/>
            <w:r w:rsidRPr="35EADB9A">
              <w:rPr>
                <w:rFonts w:ascii="Century Gothic" w:hAnsi="Century Gothic"/>
                <w:color w:val="1F497D"/>
                <w:sz w:val="17"/>
                <w:szCs w:val="17"/>
              </w:rPr>
              <w:t>band</w:t>
            </w:r>
            <w:proofErr w:type="gramEnd"/>
            <w:r w:rsidRPr="35EADB9A">
              <w:rPr>
                <w:rFonts w:ascii="Century Gothic" w:hAnsi="Century Gothic"/>
                <w:color w:val="1F497D"/>
                <w:sz w:val="17"/>
                <w:szCs w:val="17"/>
              </w:rPr>
              <w:t xml:space="preserve"> and correct socks should be worn. No nail polish. School black shoes and not trainers to be worn.  Uniform must be clearly named and worn correctly.  Planners are to be in school daily with home reading recorded.</w:t>
            </w:r>
          </w:p>
          <w:p w14:paraId="049F31CB" w14:textId="77777777" w:rsidR="006A1888" w:rsidRPr="00BC1840" w:rsidRDefault="006A1888" w:rsidP="006A1888">
            <w:pPr>
              <w:rPr>
                <w:rFonts w:ascii="Century Gothic" w:hAnsi="Century Gothic"/>
                <w:sz w:val="17"/>
                <w:szCs w:val="17"/>
              </w:rPr>
            </w:pPr>
          </w:p>
        </w:tc>
        <w:tc>
          <w:tcPr>
            <w:tcW w:w="5045" w:type="dxa"/>
          </w:tcPr>
          <w:p w14:paraId="1DC3B44A" w14:textId="77777777" w:rsidR="006A1888" w:rsidRPr="00E475FA" w:rsidRDefault="006A1888" w:rsidP="006A1888">
            <w:pPr>
              <w:rPr>
                <w:rFonts w:ascii="Century Gothic" w:hAnsi="Century Gothic"/>
                <w:b/>
                <w:sz w:val="17"/>
                <w:szCs w:val="17"/>
                <w:u w:val="single"/>
              </w:rPr>
            </w:pPr>
            <w:r w:rsidRPr="00E475FA">
              <w:rPr>
                <w:rFonts w:ascii="Century Gothic" w:hAnsi="Century Gothic"/>
                <w:b/>
                <w:sz w:val="17"/>
                <w:szCs w:val="17"/>
                <w:u w:val="single"/>
              </w:rPr>
              <w:t>Enrichment Experiences:</w:t>
            </w:r>
          </w:p>
          <w:p w14:paraId="77E8467B" w14:textId="14B5F04E" w:rsidR="006A1888" w:rsidRPr="00F50E72" w:rsidRDefault="556013D8" w:rsidP="006A1888">
            <w:pPr>
              <w:rPr>
                <w:rFonts w:ascii="Century Gothic" w:hAnsi="Century Gothic"/>
                <w:color w:val="0070C0"/>
                <w:sz w:val="17"/>
                <w:szCs w:val="17"/>
              </w:rPr>
            </w:pPr>
            <w:proofErr w:type="spellStart"/>
            <w:r w:rsidRPr="5AE0C26E">
              <w:rPr>
                <w:rFonts w:ascii="Century Gothic" w:hAnsi="Century Gothic"/>
                <w:color w:val="0070C0"/>
                <w:sz w:val="17"/>
                <w:szCs w:val="17"/>
              </w:rPr>
              <w:t>Bignor</w:t>
            </w:r>
            <w:proofErr w:type="spellEnd"/>
            <w:r w:rsidRPr="5AE0C26E">
              <w:rPr>
                <w:rFonts w:ascii="Century Gothic" w:hAnsi="Century Gothic"/>
                <w:color w:val="0070C0"/>
                <w:sz w:val="17"/>
                <w:szCs w:val="17"/>
              </w:rPr>
              <w:t xml:space="preserve"> </w:t>
            </w:r>
            <w:r w:rsidR="006A1888" w:rsidRPr="5AE0C26E">
              <w:rPr>
                <w:rFonts w:ascii="Century Gothic" w:hAnsi="Century Gothic"/>
                <w:color w:val="0070C0"/>
                <w:sz w:val="17"/>
                <w:szCs w:val="17"/>
              </w:rPr>
              <w:t xml:space="preserve">Roman Villa: </w:t>
            </w:r>
            <w:r w:rsidR="08C48CD0" w:rsidRPr="5AE0C26E">
              <w:rPr>
                <w:rFonts w:ascii="Century Gothic" w:hAnsi="Century Gothic"/>
                <w:color w:val="0070C0"/>
                <w:sz w:val="17"/>
                <w:szCs w:val="17"/>
              </w:rPr>
              <w:t xml:space="preserve"> Wednesday 22</w:t>
            </w:r>
            <w:r w:rsidR="08C48CD0" w:rsidRPr="5AE0C26E">
              <w:rPr>
                <w:rFonts w:ascii="Century Gothic" w:hAnsi="Century Gothic"/>
                <w:color w:val="0070C0"/>
                <w:sz w:val="17"/>
                <w:szCs w:val="17"/>
                <w:vertAlign w:val="superscript"/>
              </w:rPr>
              <w:t>nd</w:t>
            </w:r>
            <w:r w:rsidR="08C48CD0" w:rsidRPr="5AE0C26E">
              <w:rPr>
                <w:rFonts w:ascii="Century Gothic" w:hAnsi="Century Gothic"/>
                <w:color w:val="0070C0"/>
                <w:sz w:val="17"/>
                <w:szCs w:val="17"/>
              </w:rPr>
              <w:t xml:space="preserve"> October</w:t>
            </w:r>
          </w:p>
          <w:p w14:paraId="5CC5673B" w14:textId="01E9F816" w:rsidR="006A1888" w:rsidRPr="00D00DB1" w:rsidRDefault="10305302" w:rsidP="5AE0C26E">
            <w:pPr>
              <w:rPr>
                <w:rFonts w:ascii="Century Gothic" w:hAnsi="Century Gothic"/>
                <w:b/>
                <w:bCs/>
                <w:sz w:val="17"/>
                <w:szCs w:val="17"/>
                <w:u w:val="single"/>
              </w:rPr>
            </w:pPr>
            <w:r w:rsidRPr="5AE0C26E">
              <w:rPr>
                <w:rFonts w:ascii="Century Gothic" w:hAnsi="Century Gothic"/>
                <w:color w:val="0070C0"/>
                <w:sz w:val="17"/>
                <w:szCs w:val="17"/>
              </w:rPr>
              <w:t>High Ashurst Residential: 5</w:t>
            </w:r>
            <w:r w:rsidRPr="5AE0C26E">
              <w:rPr>
                <w:rFonts w:ascii="Century Gothic" w:hAnsi="Century Gothic"/>
                <w:color w:val="0070C0"/>
                <w:sz w:val="17"/>
                <w:szCs w:val="17"/>
                <w:vertAlign w:val="superscript"/>
              </w:rPr>
              <w:t>th</w:t>
            </w:r>
            <w:r w:rsidRPr="5AE0C26E">
              <w:rPr>
                <w:rFonts w:ascii="Century Gothic" w:hAnsi="Century Gothic"/>
                <w:color w:val="0070C0"/>
                <w:sz w:val="17"/>
                <w:szCs w:val="17"/>
              </w:rPr>
              <w:t xml:space="preserve"> – 7</w:t>
            </w:r>
            <w:r w:rsidRPr="5AE0C26E">
              <w:rPr>
                <w:rFonts w:ascii="Century Gothic" w:hAnsi="Century Gothic"/>
                <w:color w:val="0070C0"/>
                <w:sz w:val="17"/>
                <w:szCs w:val="17"/>
                <w:vertAlign w:val="superscript"/>
              </w:rPr>
              <w:t>th</w:t>
            </w:r>
            <w:r w:rsidRPr="5AE0C26E">
              <w:rPr>
                <w:rFonts w:ascii="Century Gothic" w:hAnsi="Century Gothic"/>
                <w:color w:val="0070C0"/>
                <w:sz w:val="17"/>
                <w:szCs w:val="17"/>
              </w:rPr>
              <w:t xml:space="preserve"> November</w:t>
            </w:r>
          </w:p>
          <w:p w14:paraId="7C900FE6" w14:textId="1ED78102" w:rsidR="006A1888" w:rsidRPr="00D00DB1" w:rsidRDefault="10305302" w:rsidP="5AE0C26E">
            <w:pPr>
              <w:rPr>
                <w:rFonts w:ascii="Century Gothic" w:hAnsi="Century Gothic"/>
                <w:b/>
                <w:bCs/>
                <w:sz w:val="17"/>
                <w:szCs w:val="17"/>
                <w:u w:val="single"/>
              </w:rPr>
            </w:pPr>
            <w:r w:rsidRPr="668873ED">
              <w:rPr>
                <w:rFonts w:ascii="Century Gothic" w:hAnsi="Century Gothic"/>
                <w:b/>
                <w:bCs/>
                <w:sz w:val="17"/>
                <w:szCs w:val="17"/>
                <w:u w:val="single"/>
              </w:rPr>
              <w:t>Cel</w:t>
            </w:r>
            <w:r w:rsidR="006A1888" w:rsidRPr="668873ED">
              <w:rPr>
                <w:rFonts w:ascii="Century Gothic" w:hAnsi="Century Gothic"/>
                <w:b/>
                <w:bCs/>
                <w:sz w:val="17"/>
                <w:szCs w:val="17"/>
                <w:u w:val="single"/>
              </w:rPr>
              <w:t>ebrating Effort &amp; Achievement</w:t>
            </w:r>
          </w:p>
          <w:p w14:paraId="3DBEE4B0" w14:textId="305B846F" w:rsidR="006A1888" w:rsidRPr="00E475FA" w:rsidRDefault="006A1888" w:rsidP="006A1888">
            <w:pPr>
              <w:rPr>
                <w:rFonts w:ascii="Century Gothic" w:hAnsi="Century Gothic"/>
                <w:sz w:val="17"/>
                <w:szCs w:val="17"/>
              </w:rPr>
            </w:pPr>
            <w:r w:rsidRPr="668873ED">
              <w:rPr>
                <w:rFonts w:ascii="Century Gothic" w:hAnsi="Century Gothic"/>
                <w:sz w:val="17"/>
                <w:szCs w:val="17"/>
              </w:rPr>
              <w:t xml:space="preserve">Weekly Reading Raffle, School Reader Award, Jigsaw </w:t>
            </w:r>
            <w:proofErr w:type="spellStart"/>
            <w:proofErr w:type="gramStart"/>
            <w:r w:rsidRPr="668873ED">
              <w:rPr>
                <w:rFonts w:ascii="Century Gothic" w:hAnsi="Century Gothic"/>
                <w:sz w:val="17"/>
                <w:szCs w:val="17"/>
              </w:rPr>
              <w:t>Award,TT</w:t>
            </w:r>
            <w:proofErr w:type="spellEnd"/>
            <w:proofErr w:type="gramEnd"/>
            <w:r w:rsidRPr="668873ED">
              <w:rPr>
                <w:rFonts w:ascii="Century Gothic" w:hAnsi="Century Gothic"/>
                <w:sz w:val="17"/>
                <w:szCs w:val="17"/>
              </w:rPr>
              <w:t xml:space="preserve"> Rock Star award, Doodle Maths Award and Star of the week/month/term awards as well as individual class treats. Please keep us up to date with achievements outside of school</w:t>
            </w:r>
          </w:p>
          <w:p w14:paraId="508857CB" w14:textId="5D36907A" w:rsidR="006A1888" w:rsidRDefault="006A1888" w:rsidP="006A1888">
            <w:pPr>
              <w:rPr>
                <w:rFonts w:ascii="Century Gothic" w:hAnsi="Century Gothic"/>
                <w:sz w:val="17"/>
                <w:szCs w:val="17"/>
              </w:rPr>
            </w:pPr>
            <w:hyperlink r:id="rId18">
              <w:r w:rsidRPr="668873ED">
                <w:rPr>
                  <w:rStyle w:val="Hyperlink"/>
                  <w:rFonts w:ascii="Century Gothic" w:hAnsi="Century Gothic"/>
                  <w:sz w:val="17"/>
                  <w:szCs w:val="17"/>
                </w:rPr>
                <w:t>emily_buckler@oakfield.surrey.sch.uk</w:t>
              </w:r>
            </w:hyperlink>
          </w:p>
          <w:p w14:paraId="0827F5FE" w14:textId="10B79242" w:rsidR="006A1888" w:rsidRPr="001D6AB7" w:rsidRDefault="4D92E64D" w:rsidP="668873ED">
            <w:hyperlink r:id="rId19">
              <w:r w:rsidRPr="68D0AAB7">
                <w:rPr>
                  <w:rStyle w:val="Hyperlink"/>
                  <w:rFonts w:ascii="Century Gothic" w:hAnsi="Century Gothic"/>
                  <w:sz w:val="17"/>
                  <w:szCs w:val="17"/>
                </w:rPr>
                <w:t>suzanne_king@oakfield.surrey.sch.uk</w:t>
              </w:r>
            </w:hyperlink>
          </w:p>
          <w:p w14:paraId="4276625C" w14:textId="2B900EFD" w:rsidR="006A1888" w:rsidRPr="001D6AB7" w:rsidRDefault="4D92E64D" w:rsidP="68D0AAB7">
            <w:pPr>
              <w:rPr>
                <w:rFonts w:ascii="Century Gothic" w:hAnsi="Century Gothic"/>
                <w:sz w:val="17"/>
                <w:szCs w:val="17"/>
              </w:rPr>
            </w:pPr>
            <w:hyperlink r:id="rId20">
              <w:r w:rsidRPr="68D0AAB7">
                <w:rPr>
                  <w:rStyle w:val="Hyperlink"/>
                  <w:rFonts w:ascii="Century Gothic" w:hAnsi="Century Gothic"/>
                  <w:sz w:val="17"/>
                  <w:szCs w:val="17"/>
                </w:rPr>
                <w:t>sarah_allen@oakfield.surrey.sch.uk</w:t>
              </w:r>
            </w:hyperlink>
          </w:p>
          <w:p w14:paraId="1E82C981" w14:textId="7D84B627" w:rsidR="006A1888" w:rsidRPr="001D6AB7" w:rsidRDefault="4D92E64D" w:rsidP="68D0AAB7">
            <w:pPr>
              <w:rPr>
                <w:rFonts w:ascii="Century Gothic" w:hAnsi="Century Gothic"/>
                <w:sz w:val="17"/>
                <w:szCs w:val="17"/>
              </w:rPr>
            </w:pPr>
            <w:hyperlink r:id="rId21">
              <w:r w:rsidRPr="68D0AAB7">
                <w:rPr>
                  <w:rStyle w:val="Hyperlink"/>
                  <w:rFonts w:ascii="Century Gothic" w:hAnsi="Century Gothic"/>
                  <w:sz w:val="17"/>
                  <w:szCs w:val="17"/>
                </w:rPr>
                <w:t>vicky_holman@oakfield.surrey.sch.uk</w:t>
              </w:r>
            </w:hyperlink>
          </w:p>
        </w:tc>
      </w:tr>
    </w:tbl>
    <w:p w14:paraId="2BC6ED5D" w14:textId="77777777" w:rsidR="00D77A4E" w:rsidRPr="00BC1840" w:rsidRDefault="00BC1840" w:rsidP="00E92FA7">
      <w:pPr>
        <w:jc w:val="center"/>
        <w:rPr>
          <w:rFonts w:ascii="Century Gothic" w:hAnsi="Century Gothic"/>
          <w:sz w:val="17"/>
          <w:szCs w:val="17"/>
        </w:rPr>
      </w:pPr>
      <w:r w:rsidRPr="00510C19">
        <w:rPr>
          <w:rFonts w:ascii="Century Gothic" w:hAnsi="Century Gothic"/>
          <w:b/>
        </w:rPr>
        <w:t>Curiosity</w:t>
      </w:r>
      <w:r>
        <w:rPr>
          <w:rFonts w:ascii="Century Gothic" w:hAnsi="Century Gothic"/>
          <w:b/>
        </w:rPr>
        <w:t xml:space="preserve">   </w:t>
      </w:r>
      <w:r w:rsidRPr="00510C19">
        <w:rPr>
          <w:rFonts w:ascii="Century Gothic" w:hAnsi="Century Gothic"/>
          <w:b/>
        </w:rPr>
        <w:t>Confidence</w:t>
      </w:r>
      <w:r>
        <w:rPr>
          <w:rFonts w:ascii="Century Gothic" w:hAnsi="Century Gothic"/>
          <w:b/>
        </w:rPr>
        <w:t xml:space="preserve">   </w:t>
      </w:r>
      <w:r w:rsidRPr="00510C19">
        <w:rPr>
          <w:rFonts w:ascii="Century Gothic" w:hAnsi="Century Gothic"/>
          <w:b/>
        </w:rPr>
        <w:t>Caring</w:t>
      </w:r>
      <w:r>
        <w:rPr>
          <w:rFonts w:ascii="Century Gothic" w:hAnsi="Century Gothic"/>
          <w:b/>
        </w:rPr>
        <w:t xml:space="preserve">   </w:t>
      </w:r>
      <w:r w:rsidRPr="00510C19">
        <w:rPr>
          <w:rFonts w:ascii="Century Gothic" w:hAnsi="Century Gothic"/>
          <w:b/>
        </w:rPr>
        <w:t>Co</w:t>
      </w:r>
      <w:r w:rsidR="00E92FA7">
        <w:rPr>
          <w:rFonts w:ascii="Century Gothic" w:hAnsi="Century Gothic"/>
          <w:b/>
        </w:rPr>
        <w:t>-</w:t>
      </w:r>
      <w:r w:rsidRPr="00510C19">
        <w:rPr>
          <w:rFonts w:ascii="Century Gothic" w:hAnsi="Century Gothic"/>
          <w:b/>
        </w:rPr>
        <w:t>operation</w:t>
      </w:r>
      <w:r>
        <w:rPr>
          <w:rFonts w:ascii="Century Gothic" w:hAnsi="Century Gothic"/>
          <w:b/>
        </w:rPr>
        <w:t xml:space="preserve">   </w:t>
      </w:r>
      <w:r w:rsidRPr="00510C19">
        <w:rPr>
          <w:rFonts w:ascii="Century Gothic" w:hAnsi="Century Gothic"/>
          <w:b/>
        </w:rPr>
        <w:t>Courage</w:t>
      </w:r>
    </w:p>
    <w:sectPr w:rsidR="00D77A4E" w:rsidRPr="00BC1840" w:rsidSect="00D77A4E">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77A4E"/>
    <w:rsid w:val="000A3F13"/>
    <w:rsid w:val="000D7C46"/>
    <w:rsid w:val="00110F55"/>
    <w:rsid w:val="001A317E"/>
    <w:rsid w:val="001B29F7"/>
    <w:rsid w:val="001D6AB7"/>
    <w:rsid w:val="002012B4"/>
    <w:rsid w:val="00223D2E"/>
    <w:rsid w:val="0026096E"/>
    <w:rsid w:val="002871A9"/>
    <w:rsid w:val="003005A0"/>
    <w:rsid w:val="003E6472"/>
    <w:rsid w:val="004169E9"/>
    <w:rsid w:val="004348FF"/>
    <w:rsid w:val="00436EA7"/>
    <w:rsid w:val="00480D0B"/>
    <w:rsid w:val="004B1BF0"/>
    <w:rsid w:val="005939FD"/>
    <w:rsid w:val="00652802"/>
    <w:rsid w:val="0069043D"/>
    <w:rsid w:val="00692C74"/>
    <w:rsid w:val="006A1888"/>
    <w:rsid w:val="006C16D0"/>
    <w:rsid w:val="006C3154"/>
    <w:rsid w:val="00726BF2"/>
    <w:rsid w:val="00772DA0"/>
    <w:rsid w:val="007E668E"/>
    <w:rsid w:val="007F4876"/>
    <w:rsid w:val="00813BDC"/>
    <w:rsid w:val="008772B2"/>
    <w:rsid w:val="008E3F6F"/>
    <w:rsid w:val="00931D37"/>
    <w:rsid w:val="00A439BE"/>
    <w:rsid w:val="00B053AE"/>
    <w:rsid w:val="00B41D30"/>
    <w:rsid w:val="00B62CBA"/>
    <w:rsid w:val="00B94AB5"/>
    <w:rsid w:val="00BC1840"/>
    <w:rsid w:val="00C05AC6"/>
    <w:rsid w:val="00C548AA"/>
    <w:rsid w:val="00D00DB1"/>
    <w:rsid w:val="00D22E8A"/>
    <w:rsid w:val="00D77A4E"/>
    <w:rsid w:val="00E475FA"/>
    <w:rsid w:val="00E92FA7"/>
    <w:rsid w:val="00F50E72"/>
    <w:rsid w:val="00F554D1"/>
    <w:rsid w:val="020E2B4D"/>
    <w:rsid w:val="03EDC7C2"/>
    <w:rsid w:val="05504D95"/>
    <w:rsid w:val="068B9519"/>
    <w:rsid w:val="077242DF"/>
    <w:rsid w:val="08C48CD0"/>
    <w:rsid w:val="0917F4CB"/>
    <w:rsid w:val="09DD4A4F"/>
    <w:rsid w:val="0E9BD628"/>
    <w:rsid w:val="10305302"/>
    <w:rsid w:val="128F061D"/>
    <w:rsid w:val="133E8A31"/>
    <w:rsid w:val="13C29131"/>
    <w:rsid w:val="16FCD3C6"/>
    <w:rsid w:val="1882E4DE"/>
    <w:rsid w:val="1A0288ED"/>
    <w:rsid w:val="1B93F07E"/>
    <w:rsid w:val="1EF27085"/>
    <w:rsid w:val="1F2A42D0"/>
    <w:rsid w:val="1F2E0E13"/>
    <w:rsid w:val="1F839773"/>
    <w:rsid w:val="20292C10"/>
    <w:rsid w:val="20DB7AE5"/>
    <w:rsid w:val="21B5C72D"/>
    <w:rsid w:val="223CC3A8"/>
    <w:rsid w:val="26472BF2"/>
    <w:rsid w:val="29CF9E3E"/>
    <w:rsid w:val="2C1F3D70"/>
    <w:rsid w:val="2C44D9DA"/>
    <w:rsid w:val="2CF3DB34"/>
    <w:rsid w:val="2D472CCB"/>
    <w:rsid w:val="2E71B3EA"/>
    <w:rsid w:val="2F83B993"/>
    <w:rsid w:val="3097850B"/>
    <w:rsid w:val="30B49F8D"/>
    <w:rsid w:val="3267B8B0"/>
    <w:rsid w:val="355DECE1"/>
    <w:rsid w:val="35EADB9A"/>
    <w:rsid w:val="36309319"/>
    <w:rsid w:val="36EF1B3F"/>
    <w:rsid w:val="37E1B264"/>
    <w:rsid w:val="39BB89C8"/>
    <w:rsid w:val="3AD4A055"/>
    <w:rsid w:val="3D1B8D7E"/>
    <w:rsid w:val="3EFC116E"/>
    <w:rsid w:val="3F6D3DDF"/>
    <w:rsid w:val="41BCB919"/>
    <w:rsid w:val="45422107"/>
    <w:rsid w:val="45BAE0B1"/>
    <w:rsid w:val="466751AA"/>
    <w:rsid w:val="470CE2D7"/>
    <w:rsid w:val="4A6F5534"/>
    <w:rsid w:val="4D2AE3B9"/>
    <w:rsid w:val="4D92E64D"/>
    <w:rsid w:val="4E83E153"/>
    <w:rsid w:val="556013D8"/>
    <w:rsid w:val="56300E92"/>
    <w:rsid w:val="5659DFAF"/>
    <w:rsid w:val="56DABA5D"/>
    <w:rsid w:val="5AE0C26E"/>
    <w:rsid w:val="5DAAEE5A"/>
    <w:rsid w:val="5FE87DAF"/>
    <w:rsid w:val="625B3767"/>
    <w:rsid w:val="64A847C4"/>
    <w:rsid w:val="668873ED"/>
    <w:rsid w:val="684CE6F6"/>
    <w:rsid w:val="68D0AAB7"/>
    <w:rsid w:val="6A8F40C0"/>
    <w:rsid w:val="6C536735"/>
    <w:rsid w:val="6D8E31CD"/>
    <w:rsid w:val="6EB6456F"/>
    <w:rsid w:val="6F298CD1"/>
    <w:rsid w:val="7389F93C"/>
    <w:rsid w:val="74073757"/>
    <w:rsid w:val="7810D87B"/>
    <w:rsid w:val="78DD55A9"/>
    <w:rsid w:val="7DCDA1D8"/>
    <w:rsid w:val="7F25DC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EEA60"/>
  <w15:chartTrackingRefBased/>
  <w15:docId w15:val="{2E536716-F2DF-4543-85E2-4BD7367E92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7A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D77A4E"/>
    <w:rPr>
      <w:color w:val="0000FF"/>
      <w:u w:val="single"/>
    </w:rPr>
  </w:style>
  <w:style w:type="character" w:styleId="FollowedHyperlink">
    <w:name w:val="FollowedHyperlink"/>
    <w:basedOn w:val="DefaultParagraphFont"/>
    <w:uiPriority w:val="99"/>
    <w:semiHidden/>
    <w:unhideWhenUsed/>
    <w:rsid w:val="001B29F7"/>
    <w:rPr>
      <w:color w:val="954F72" w:themeColor="followedHyperlink"/>
      <w:u w:val="single"/>
    </w:rPr>
  </w:style>
  <w:style w:type="paragraph" w:styleId="BalloonText">
    <w:name w:val="Balloon Text"/>
    <w:basedOn w:val="Normal"/>
    <w:link w:val="BalloonTextChar"/>
    <w:uiPriority w:val="99"/>
    <w:semiHidden/>
    <w:unhideWhenUsed/>
    <w:rsid w:val="005939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39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hyperlink" Target="mailto:emily_buckler@oakfield.surrey.sch.uk" TargetMode="External"/><Relationship Id="rId3" Type="http://schemas.openxmlformats.org/officeDocument/2006/relationships/customXml" Target="../customXml/item3.xml"/><Relationship Id="rId21" Type="http://schemas.openxmlformats.org/officeDocument/2006/relationships/hyperlink" Target="mailto:Vicky_holman@oakfield.surrey.sch.uk" TargetMode="External"/><Relationship Id="rId7" Type="http://schemas.openxmlformats.org/officeDocument/2006/relationships/hyperlink" Target="http://www.bbc.co.uk/schools/ks2bitesize/science/" TargetMode="External"/><Relationship Id="rId12" Type="http://schemas.openxmlformats.org/officeDocument/2006/relationships/hyperlink" Target="https://www.ttrockstars.com/login" TargetMode="External"/><Relationship Id="rId17" Type="http://schemas.openxmlformats.org/officeDocument/2006/relationships/hyperlink" Target="https://www.spag.com/" TargetMode="External"/><Relationship Id="rId2" Type="http://schemas.openxmlformats.org/officeDocument/2006/relationships/customXml" Target="../customXml/item2.xml"/><Relationship Id="rId16" Type="http://schemas.openxmlformats.org/officeDocument/2006/relationships/image" Target="media/image5.jpeg"/><Relationship Id="rId20" Type="http://schemas.openxmlformats.org/officeDocument/2006/relationships/hyperlink" Target="mailto:Sarah_allen@oakfield.surrey.sch.u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hyperlink" Target="https://www.google.co.uk/url?sa=i&amp;url=https://holybrookacademy.co.uk/wp-content/uploads/2020/01/Year-6-Autumn-2.pdf&amp;psig=AOvVaw2X2C72a9mG8WOleF_h20bt&amp;ust=1599066223021000&amp;source=images&amp;cd=vfe&amp;ved=0CAIQjRxqFwoTCIiXvoO4yOsCFQAAAAAdAAAAABAE" TargetMode="External"/><Relationship Id="rId23" Type="http://schemas.openxmlformats.org/officeDocument/2006/relationships/theme" Target="theme/theme1.xml"/><Relationship Id="rId10" Type="http://schemas.openxmlformats.org/officeDocument/2006/relationships/hyperlink" Target="http://www.activelearnprimary.co.uk/images/start/wordsmith" TargetMode="External"/><Relationship Id="rId19" Type="http://schemas.openxmlformats.org/officeDocument/2006/relationships/hyperlink" Target="mailto:Suzanne_king@oakfield.surrey.sch.uk" TargetMode="External"/><Relationship Id="rId4" Type="http://schemas.openxmlformats.org/officeDocument/2006/relationships/styles" Target="styles.xml"/><Relationship Id="rId9" Type="http://schemas.openxmlformats.org/officeDocument/2006/relationships/image" Target="media/image2.wmf"/><Relationship Id="rId14" Type="http://schemas.openxmlformats.org/officeDocument/2006/relationships/hyperlink" Target="https://www.doodlelearning.com/"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ad0efc9c-d5da-49c0-a00b-273e287148d7">
      <Terms xmlns="http://schemas.microsoft.com/office/infopath/2007/PartnerControls"/>
    </lcf76f155ced4ddcb4097134ff3c332f>
    <TaxCatchAll xmlns="c65c7810-28c0-4421-b146-bf701e1f8d27"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B82CA961D3D7647A7365A11EE52058C" ma:contentTypeVersion="14" ma:contentTypeDescription="Create a new document." ma:contentTypeScope="" ma:versionID="fb5b8e4bb3beb50c57e1247b60d7eed6">
  <xsd:schema xmlns:xsd="http://www.w3.org/2001/XMLSchema" xmlns:xs="http://www.w3.org/2001/XMLSchema" xmlns:p="http://schemas.microsoft.com/office/2006/metadata/properties" xmlns:ns2="ad0efc9c-d5da-49c0-a00b-273e287148d7" xmlns:ns3="c65c7810-28c0-4421-b146-bf701e1f8d27" targetNamespace="http://schemas.microsoft.com/office/2006/metadata/properties" ma:root="true" ma:fieldsID="3bf8f4dd96ecaefaa57773429232679b" ns2:_="" ns3:_="">
    <xsd:import namespace="ad0efc9c-d5da-49c0-a00b-273e287148d7"/>
    <xsd:import namespace="c65c7810-28c0-4421-b146-bf701e1f8d2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0efc9c-d5da-49c0-a00b-273e287148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91d15906-5cbf-4b1a-ba61-486c8a84338d"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65c7810-28c0-4421-b146-bf701e1f8d2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41b2492e-8ac4-40a2-b0a3-2860cefa7382}" ma:internalName="TaxCatchAll" ma:showField="CatchAllData" ma:web="c65c7810-28c0-4421-b146-bf701e1f8d2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B1083C0-C805-4805-8072-3715AC2F9EBA}">
  <ds:schemaRefs>
    <ds:schemaRef ds:uri="http://schemas.microsoft.com/sharepoint/v3/contenttype/forms"/>
  </ds:schemaRefs>
</ds:datastoreItem>
</file>

<file path=customXml/itemProps2.xml><?xml version="1.0" encoding="utf-8"?>
<ds:datastoreItem xmlns:ds="http://schemas.openxmlformats.org/officeDocument/2006/customXml" ds:itemID="{068C7CA6-C90C-473E-ABAB-15046935CF8E}">
  <ds:schemaRefs>
    <ds:schemaRef ds:uri="http://schemas.microsoft.com/office/2006/metadata/properties"/>
    <ds:schemaRef ds:uri="http://schemas.microsoft.com/office/infopath/2007/PartnerControls"/>
    <ds:schemaRef ds:uri="ad0efc9c-d5da-49c0-a00b-273e287148d7"/>
    <ds:schemaRef ds:uri="c65c7810-28c0-4421-b146-bf701e1f8d27"/>
  </ds:schemaRefs>
</ds:datastoreItem>
</file>

<file path=customXml/itemProps3.xml><?xml version="1.0" encoding="utf-8"?>
<ds:datastoreItem xmlns:ds="http://schemas.openxmlformats.org/officeDocument/2006/customXml" ds:itemID="{67E90B23-2A85-41A7-A4DD-05ED1223073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0efc9c-d5da-49c0-a00b-273e287148d7"/>
    <ds:schemaRef ds:uri="c65c7810-28c0-4421-b146-bf701e1f8d2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754</Words>
  <Characters>4300</Characters>
  <Application>Microsoft Office Word</Application>
  <DocSecurity>0</DocSecurity>
  <Lines>35</Lines>
  <Paragraphs>10</Paragraphs>
  <ScaleCrop>false</ScaleCrop>
  <Company>ClassMaster Network</Company>
  <LinksUpToDate>false</LinksUpToDate>
  <CharactersWithSpaces>5044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Treen</dc:creator>
  <cp:keywords/>
  <dc:description/>
  <cp:lastModifiedBy>Head</cp:lastModifiedBy>
  <cp:revision>2</cp:revision>
  <cp:lastPrinted>2020-09-01T17:11:00Z</cp:lastPrinted>
  <dcterms:created xsi:type="dcterms:W3CDTF">2025-09-16T09:05:00Z</dcterms:created>
  <dcterms:modified xsi:type="dcterms:W3CDTF">2025-09-16T09:05:00Z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0x0101004B82CA961D3D7647A7365A11EE52058C</vt:lpwstr>
  </property>
  <property fmtid="{D5CDD505-2E9C-101B-9397-08002B2CF9AE}" pid="3" name="Order">
    <vt:r8>349000</vt:r8>
  </property>
  <property fmtid="{D5CDD505-2E9C-101B-9397-08002B2CF9AE}" pid="4" name="MediaServiceImageTags">
    <vt:lpwstr/>
  </property>
</Properties>
</file>