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6CD9E98F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5C068C">
              <w:rPr>
                <w:b/>
                <w:bCs/>
                <w:u w:val="single"/>
              </w:rPr>
              <w:t xml:space="preserve">: </w:t>
            </w:r>
            <w:r w:rsidR="005B4661">
              <w:rPr>
                <w:b/>
                <w:bCs/>
                <w:u w:val="single"/>
              </w:rPr>
              <w:t xml:space="preserve">Y4 </w:t>
            </w:r>
            <w:proofErr w:type="spellStart"/>
            <w:r w:rsidR="005B4661">
              <w:rPr>
                <w:b/>
                <w:bCs/>
                <w:u w:val="single"/>
              </w:rPr>
              <w:t>Mrs</w:t>
            </w:r>
            <w:proofErr w:type="spellEnd"/>
            <w:r w:rsidR="005B4661">
              <w:rPr>
                <w:b/>
                <w:bCs/>
                <w:u w:val="single"/>
              </w:rPr>
              <w:t xml:space="preserve"> Moss</w:t>
            </w:r>
            <w:bookmarkStart w:id="0" w:name="_GoBack"/>
            <w:bookmarkEnd w:id="0"/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proofErr w:type="spellStart"/>
            <w:r w:rsidR="00272FBD">
              <w:rPr>
                <w:b/>
                <w:bCs/>
                <w:u w:val="single"/>
              </w:rPr>
              <w:t>Maths</w:t>
            </w:r>
            <w:proofErr w:type="spellEnd"/>
            <w:r w:rsidR="00272FBD">
              <w:rPr>
                <w:b/>
                <w:bCs/>
                <w:u w:val="single"/>
              </w:rPr>
              <w:t xml:space="preserve"> 6</w:t>
            </w:r>
            <w:r w:rsidR="00B00514">
              <w:rPr>
                <w:b/>
                <w:bCs/>
                <w:u w:val="single"/>
              </w:rPr>
              <w:t>.</w:t>
            </w:r>
            <w:r w:rsidR="00272FBD">
              <w:rPr>
                <w:b/>
                <w:bCs/>
                <w:u w:val="single"/>
              </w:rPr>
              <w:t>7</w:t>
            </w:r>
            <w:r w:rsidR="00B00514">
              <w:rPr>
                <w:b/>
                <w:bCs/>
                <w:u w:val="single"/>
              </w:rPr>
              <w:t xml:space="preserve">.20 and </w:t>
            </w:r>
            <w:r w:rsidR="00272FBD">
              <w:rPr>
                <w:b/>
                <w:bCs/>
                <w:u w:val="single"/>
              </w:rPr>
              <w:t>13</w:t>
            </w:r>
            <w:r w:rsidR="00362ED1">
              <w:rPr>
                <w:b/>
                <w:bCs/>
                <w:u w:val="single"/>
              </w:rPr>
              <w:t>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proofErr w:type="spellEnd"/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  <w:proofErr w:type="spellEnd"/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5B4661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</w:t>
            </w:r>
            <w:proofErr w:type="spellStart"/>
            <w:r>
              <w:t>Maths</w:t>
            </w:r>
            <w:proofErr w:type="spellEnd"/>
            <w:r>
              <w:t xml:space="preserve"> if possible! </w:t>
            </w:r>
          </w:p>
          <w:p w14:paraId="49FAE5EF" w14:textId="5C95AB90" w:rsidR="00A61C56" w:rsidRDefault="00C40DF1" w:rsidP="25E10A6B">
            <w:r>
              <w:t>OR</w:t>
            </w:r>
          </w:p>
          <w:p w14:paraId="77F424A5" w14:textId="78E17FFF" w:rsidR="7024367D" w:rsidRDefault="005B4661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5B4661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</w:t>
            </w:r>
            <w:proofErr w:type="gramStart"/>
            <w:r w:rsidR="3C3AA5A1">
              <w:t>to constantly revisit</w:t>
            </w:r>
            <w:proofErr w:type="gramEnd"/>
            <w:r w:rsidR="3C3AA5A1">
              <w:t xml:space="preserve">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5B4661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7DAF25AB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 xml:space="preserve">White Rose have started to repeat content that children have already covered in lockdown. If you wish to consolidate any of this </w:t>
            </w:r>
            <w:proofErr w:type="gramStart"/>
            <w:r>
              <w:rPr>
                <w:rFonts w:ascii="Calibri" w:hAnsi="Calibri" w:cs="Calibri"/>
                <w:color w:val="201F1E"/>
                <w:shd w:val="clear" w:color="auto" w:fill="FFFFFF"/>
              </w:rPr>
              <w:t>learning</w:t>
            </w:r>
            <w:proofErr w:type="gramEnd"/>
            <w:r>
              <w:rPr>
                <w:rFonts w:ascii="Calibri" w:hAnsi="Calibri" w:cs="Calibri"/>
                <w:color w:val="201F1E"/>
                <w:shd w:val="clear" w:color="auto" w:fill="FFFFFF"/>
              </w:rPr>
              <w:t xml:space="preserve"> please feel free.</w:t>
            </w:r>
            <w:r w:rsidR="002A02F7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Alternative lessons can be found on the school’s and White Rose’s website.</w:t>
            </w:r>
          </w:p>
          <w:p w14:paraId="74A034DF" w14:textId="58A3A0FA" w:rsidR="25E10A6B" w:rsidRDefault="25E10A6B" w:rsidP="25E10A6B"/>
          <w:p w14:paraId="76C3352F" w14:textId="2E92ECDD" w:rsidR="008B5030" w:rsidRDefault="00272FBD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Pr="00ED5874">
                <w:rPr>
                  <w:rStyle w:val="Hyperlink"/>
                </w:rPr>
                <w:t>https://whiterosemaths.com/homelearning/year-4/</w:t>
              </w:r>
            </w:hyperlink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 xml:space="preserve">Oak Academy </w:t>
            </w:r>
            <w:proofErr w:type="spellStart"/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Maths</w:t>
            </w:r>
            <w:proofErr w:type="spellEnd"/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 xml:space="preserve"> lessons: </w:t>
            </w:r>
            <w:hyperlink r:id="rId15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5B4661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7D0DFFF0" w14:textId="5B9E0FD4" w:rsidR="00370602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Perimeter Video 47</w:t>
            </w:r>
          </w:p>
          <w:p w14:paraId="59D20CC2" w14:textId="1AC11FA4" w:rsidR="00272FBD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Area of rectangles Video 9</w:t>
            </w:r>
          </w:p>
          <w:p w14:paraId="7DE78601" w14:textId="40300337" w:rsidR="00272FBD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Area of triangles Video 10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723690F0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Angles: Types</w:t>
            </w:r>
            <w:r w:rsidR="00260FEE">
              <w:rPr>
                <w:rFonts w:ascii="Calibri" w:eastAsia="Calibri" w:hAnsi="Calibri" w:cs="Calibri"/>
              </w:rPr>
              <w:t xml:space="preserve"> Video </w:t>
            </w:r>
            <w:r>
              <w:rPr>
                <w:rFonts w:ascii="Calibri" w:eastAsia="Calibri" w:hAnsi="Calibri" w:cs="Calibri"/>
              </w:rPr>
              <w:t>7</w:t>
            </w:r>
          </w:p>
          <w:p w14:paraId="0F5CADFF" w14:textId="20E52514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Angles: Triangles Video 6</w:t>
            </w:r>
          </w:p>
          <w:p w14:paraId="01531563" w14:textId="797623D1" w:rsidR="00426CE3" w:rsidRDefault="00272FBD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Angles in quadrilaterals Video 5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5B4661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5B4661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5B4661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 xml:space="preserve">For a fun </w:t>
            </w:r>
            <w:proofErr w:type="gramStart"/>
            <w:r w:rsidRPr="0750A219">
              <w:rPr>
                <w:sz w:val="20"/>
                <w:szCs w:val="20"/>
              </w:rPr>
              <w:t>daily</w:t>
            </w:r>
            <w:proofErr w:type="gramEnd"/>
            <w:r w:rsidRPr="0750A219">
              <w:rPr>
                <w:sz w:val="20"/>
                <w:szCs w:val="20"/>
              </w:rPr>
              <w:t xml:space="preserve">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5B4661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206280"/>
    <w:rsid w:val="00260FEE"/>
    <w:rsid w:val="00272FBD"/>
    <w:rsid w:val="002A02F7"/>
    <w:rsid w:val="00362ED1"/>
    <w:rsid w:val="00370602"/>
    <w:rsid w:val="00383A1F"/>
    <w:rsid w:val="00396B4F"/>
    <w:rsid w:val="00426CE3"/>
    <w:rsid w:val="00530B14"/>
    <w:rsid w:val="005769E5"/>
    <w:rsid w:val="005B4661"/>
    <w:rsid w:val="005C068C"/>
    <w:rsid w:val="00647F24"/>
    <w:rsid w:val="00690674"/>
    <w:rsid w:val="00696EF9"/>
    <w:rsid w:val="00743F66"/>
    <w:rsid w:val="008B5030"/>
    <w:rsid w:val="00964FFA"/>
    <w:rsid w:val="00965C13"/>
    <w:rsid w:val="009A6B79"/>
    <w:rsid w:val="00A11E14"/>
    <w:rsid w:val="00A6164E"/>
    <w:rsid w:val="00A61C56"/>
    <w:rsid w:val="00B00514"/>
    <w:rsid w:val="00B87457"/>
    <w:rsid w:val="00BA01AE"/>
    <w:rsid w:val="00C03449"/>
    <w:rsid w:val="00C40DF1"/>
    <w:rsid w:val="00C45635"/>
    <w:rsid w:val="00C82E53"/>
    <w:rsid w:val="00D244D9"/>
    <w:rsid w:val="00E83C58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henational.academy/online-classroom/schedul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4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1F2EA0-45CB-4DB1-AFCE-0011E5F8DB88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66164669-a466-4572-a440-a5001058470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2</cp:revision>
  <dcterms:created xsi:type="dcterms:W3CDTF">2020-07-02T08:57:00Z</dcterms:created>
  <dcterms:modified xsi:type="dcterms:W3CDTF">2020-07-02T08:57:00Z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