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980"/>
        <w:gridCol w:w="1984"/>
        <w:gridCol w:w="2835"/>
        <w:gridCol w:w="3991"/>
      </w:tblGrid>
      <w:tr w:rsidR="25E10A6B" w14:paraId="589534B0" w14:textId="77777777" w:rsidTr="00E44FF8">
        <w:tc>
          <w:tcPr>
            <w:tcW w:w="10790" w:type="dxa"/>
            <w:gridSpan w:val="4"/>
          </w:tcPr>
          <w:p w14:paraId="29235153" w14:textId="0B4D6ADC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707B29">
              <w:rPr>
                <w:b/>
                <w:bCs/>
                <w:u w:val="single"/>
              </w:rPr>
              <w:t xml:space="preserve">: </w:t>
            </w:r>
            <w:r w:rsidR="00707B29" w:rsidRPr="00707B29">
              <w:rPr>
                <w:b/>
                <w:bCs/>
                <w:u w:val="single"/>
              </w:rPr>
              <w:t>5</w:t>
            </w:r>
            <w:r w:rsidR="00DF40FF">
              <w:rPr>
                <w:b/>
                <w:bCs/>
                <w:u w:val="single"/>
              </w:rPr>
              <w:t>H</w:t>
            </w:r>
            <w:r w:rsidR="00707B29" w:rsidRPr="00707B29">
              <w:rPr>
                <w:b/>
                <w:bCs/>
                <w:u w:val="single"/>
              </w:rPr>
              <w:t xml:space="preserve"> set</w:t>
            </w:r>
            <w:r w:rsidR="00BA01AE" w:rsidRPr="00BA01AE">
              <w:rPr>
                <w:b/>
                <w:bCs/>
              </w:rPr>
              <w:t xml:space="preserve">        </w:t>
            </w:r>
            <w:r w:rsidR="00C82E53" w:rsidRPr="00BA01AE">
              <w:rPr>
                <w:b/>
                <w:bCs/>
              </w:rPr>
              <w:t xml:space="preserve"> </w:t>
            </w:r>
            <w:proofErr w:type="spellStart"/>
            <w:r w:rsidR="00C82E53">
              <w:rPr>
                <w:b/>
                <w:bCs/>
                <w:u w:val="single"/>
              </w:rPr>
              <w:t>Maths</w:t>
            </w:r>
            <w:proofErr w:type="spellEnd"/>
            <w:r w:rsidR="00C82E53">
              <w:rPr>
                <w:b/>
                <w:bCs/>
                <w:u w:val="single"/>
              </w:rPr>
              <w:t xml:space="preserve"> 4.5.20 and 11.5.20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E44FF8">
        <w:tc>
          <w:tcPr>
            <w:tcW w:w="1980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proofErr w:type="spellEnd"/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6BF5BA89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C35CC2">
              <w:rPr>
                <w:b/>
                <w:bCs/>
                <w:sz w:val="21"/>
                <w:szCs w:val="21"/>
              </w:rPr>
              <w:t>in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60213D" w:rsidP="25E10A6B">
            <w:pPr>
              <w:rPr>
                <w:b/>
                <w:bCs/>
              </w:rPr>
            </w:pPr>
            <w:hyperlink r:id="rId7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6696E38" w:rsidR="00A61C56" w:rsidRDefault="00A61C56" w:rsidP="25E10A6B">
            <w:r>
              <w:t xml:space="preserve">Aim for 10 minutes every day on Doodle </w:t>
            </w:r>
            <w:proofErr w:type="spellStart"/>
            <w:r>
              <w:t>Maths</w:t>
            </w:r>
            <w:proofErr w:type="spellEnd"/>
            <w:r>
              <w:t xml:space="preserve"> if possible! </w:t>
            </w:r>
          </w:p>
          <w:p w14:paraId="75B63A8C" w14:textId="6AF115C0" w:rsidR="00707B29" w:rsidRDefault="00707B29" w:rsidP="25E10A6B"/>
          <w:p w14:paraId="3DDC618F" w14:textId="07D5B9A9" w:rsidR="00707B29" w:rsidRDefault="00707B29" w:rsidP="25E10A6B">
            <w:r>
              <w:t>OR</w:t>
            </w:r>
          </w:p>
          <w:p w14:paraId="2D40458A" w14:textId="6BC76864" w:rsidR="00707B29" w:rsidRDefault="00707B29" w:rsidP="25E10A6B">
            <w:r>
              <w:t>If you prefer spend</w:t>
            </w:r>
            <w:r w:rsidR="00A10519">
              <w:t xml:space="preserve"> </w:t>
            </w:r>
            <w:r>
              <w:t>10 minutes on one of the following</w:t>
            </w:r>
          </w:p>
          <w:p w14:paraId="49FAE5EF" w14:textId="77777777" w:rsidR="00A61C56" w:rsidRDefault="00A61C56" w:rsidP="25E10A6B"/>
          <w:p w14:paraId="77F424A5" w14:textId="78E17FFF" w:rsidR="7024367D" w:rsidRDefault="0060213D" w:rsidP="25E10A6B">
            <w:hyperlink r:id="rId8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60213D" w:rsidP="00965C13">
            <w:hyperlink r:id="rId9" w:history="1">
              <w:r w:rsidR="00965C13" w:rsidRPr="00965C13">
                <w:rPr>
                  <w:color w:val="0000FF"/>
                  <w:u w:val="single"/>
                </w:rPr>
                <w:t>https://mathsframe.co.uk/en/resources/c</w:t>
              </w:r>
              <w:r w:rsidR="00965C13" w:rsidRPr="00965C13">
                <w:rPr>
                  <w:color w:val="0000FF"/>
                  <w:u w:val="single"/>
                </w:rPr>
                <w:t>a</w:t>
              </w:r>
              <w:r w:rsidR="00965C13" w:rsidRPr="00965C13">
                <w:rPr>
                  <w:color w:val="0000FF"/>
                  <w:u w:val="single"/>
                </w:rPr>
                <w:t>tegory/22/most-popular</w:t>
              </w:r>
            </w:hyperlink>
          </w:p>
        </w:tc>
        <w:tc>
          <w:tcPr>
            <w:tcW w:w="1984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Pr="00E44FF8" w:rsidRDefault="0750A219" w:rsidP="0750A219">
            <w:pPr>
              <w:rPr>
                <w:sz w:val="6"/>
                <w:szCs w:val="6"/>
              </w:rPr>
            </w:pPr>
          </w:p>
          <w:p w14:paraId="013D48C4" w14:textId="75A85983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 xml:space="preserve">Try </w:t>
            </w:r>
            <w:r w:rsidR="00707B29">
              <w:t>silver</w:t>
            </w:r>
            <w:r w:rsidR="008B5030">
              <w:t xml:space="preserve"> </w:t>
            </w:r>
            <w:r w:rsidR="00DF40FF">
              <w:t xml:space="preserve">or gold </w:t>
            </w:r>
            <w:r w:rsidR="008B5030">
              <w:t>level to begin with then move on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1D0A549D" w14:textId="77777777" w:rsidR="00A27746" w:rsidRDefault="00A27746" w:rsidP="25E10A6B"/>
          <w:p w14:paraId="555D3649" w14:textId="77777777" w:rsidR="00A27746" w:rsidRPr="004C158A" w:rsidRDefault="0060213D" w:rsidP="00A27746">
            <w:hyperlink r:id="rId10">
              <w:r w:rsidR="00A27746" w:rsidRPr="004C158A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68455EDB" w14:textId="30CCAC6A" w:rsidR="25E10A6B" w:rsidRDefault="25E10A6B" w:rsidP="25E10A6B"/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835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Pr="00E44FF8" w:rsidRDefault="25E10A6B" w:rsidP="25E10A6B">
            <w:pPr>
              <w:rPr>
                <w:sz w:val="4"/>
                <w:szCs w:val="4"/>
              </w:rPr>
            </w:pPr>
          </w:p>
          <w:p w14:paraId="180EDC2B" w14:textId="72F7E358" w:rsidR="7AC9D8E9" w:rsidRDefault="00C82E53" w:rsidP="25E10A6B">
            <w:r>
              <w:t xml:space="preserve">Please continue with </w:t>
            </w:r>
            <w:r w:rsidR="00662073">
              <w:t>the White Rose Home Learning (Y5</w:t>
            </w:r>
            <w:r>
              <w:t>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466A395A" w14:textId="77777777" w:rsidR="00662073" w:rsidRDefault="0060213D" w:rsidP="00662073">
            <w:hyperlink r:id="rId11" w:history="1">
              <w:r w:rsidR="00662073" w:rsidRPr="00247247">
                <w:rPr>
                  <w:rStyle w:val="Hyperlink"/>
                </w:rPr>
                <w:t>https://whiterosemaths.com/homelearning/year-5/</w:t>
              </w:r>
            </w:hyperlink>
          </w:p>
          <w:p w14:paraId="74A034DF" w14:textId="58A3A0FA" w:rsidR="25E10A6B" w:rsidRDefault="25E10A6B" w:rsidP="25E10A6B"/>
          <w:p w14:paraId="7B221860" w14:textId="0BFF1900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1 (w/c 20</w:t>
            </w:r>
            <w:r w:rsidRPr="00C82E53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April)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67CEAB35" w14:textId="77777777" w:rsidR="00A10519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  <w:r w:rsidR="00662073">
              <w:rPr>
                <w:rFonts w:ascii="Calibri" w:eastAsia="Calibri" w:hAnsi="Calibri" w:cs="Calibri"/>
              </w:rPr>
              <w:t xml:space="preserve">ummer </w:t>
            </w:r>
            <w:r w:rsidR="00A10519">
              <w:rPr>
                <w:rFonts w:ascii="Calibri" w:eastAsia="Calibri" w:hAnsi="Calibri" w:cs="Calibri"/>
              </w:rPr>
              <w:t xml:space="preserve">Term </w:t>
            </w:r>
            <w:r w:rsidR="00662073">
              <w:rPr>
                <w:rFonts w:ascii="Calibri" w:eastAsia="Calibri" w:hAnsi="Calibri" w:cs="Calibri"/>
              </w:rPr>
              <w:t xml:space="preserve">week 1 and 2 are on adding and subtracting decimals.  Watch the videos and complete the activities. </w:t>
            </w:r>
          </w:p>
          <w:p w14:paraId="37E94B57" w14:textId="77777777" w:rsidR="00A10519" w:rsidRDefault="00A10519" w:rsidP="25E10A6B">
            <w:pPr>
              <w:rPr>
                <w:rFonts w:ascii="Calibri" w:eastAsia="Calibri" w:hAnsi="Calibri" w:cs="Calibri"/>
              </w:rPr>
            </w:pPr>
          </w:p>
          <w:p w14:paraId="60FD34FC" w14:textId="77777777" w:rsidR="001B316B" w:rsidRDefault="0066207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You will also find that the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 xml:space="preserve"> video 15 and the accompanying questions</w:t>
            </w:r>
            <w:r w:rsidR="00C82E53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link to decimals and will provide some more challenging questions.</w:t>
            </w:r>
            <w:r w:rsidR="001B316B">
              <w:rPr>
                <w:rFonts w:ascii="Calibri" w:eastAsia="Calibri" w:hAnsi="Calibri" w:cs="Calibri"/>
              </w:rPr>
              <w:t xml:space="preserve"> </w:t>
            </w:r>
          </w:p>
          <w:p w14:paraId="4F90A1BF" w14:textId="77777777" w:rsidR="001B316B" w:rsidRDefault="0060213D" w:rsidP="001B316B">
            <w:hyperlink r:id="rId12">
              <w:r w:rsidR="001B316B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355E05F9" w14:textId="7F6B2208" w:rsidR="001B316B" w:rsidRDefault="001B316B" w:rsidP="25E10A6B">
            <w:pPr>
              <w:rPr>
                <w:rFonts w:ascii="Calibri" w:eastAsia="Calibri" w:hAnsi="Calibri" w:cs="Calibri"/>
              </w:rPr>
            </w:pPr>
          </w:p>
          <w:p w14:paraId="596AD685" w14:textId="77777777" w:rsidR="00DF40FF" w:rsidRDefault="001B316B" w:rsidP="25E10A6B">
            <w:r>
              <w:rPr>
                <w:rFonts w:ascii="Calibri" w:eastAsia="Calibri" w:hAnsi="Calibri" w:cs="Calibri"/>
              </w:rPr>
              <w:t>Fancy another challenge then try:</w:t>
            </w:r>
            <w:r w:rsidRPr="001B316B">
              <w:t xml:space="preserve"> </w:t>
            </w:r>
          </w:p>
          <w:p w14:paraId="1462E8FF" w14:textId="77777777" w:rsidR="00DF40FF" w:rsidRPr="00E44FF8" w:rsidRDefault="00DF40FF" w:rsidP="25E10A6B">
            <w:pPr>
              <w:rPr>
                <w:sz w:val="4"/>
                <w:szCs w:val="4"/>
              </w:rPr>
            </w:pPr>
          </w:p>
          <w:p w14:paraId="667D20E9" w14:textId="77777777" w:rsidR="001B316B" w:rsidRDefault="00DF40FF" w:rsidP="00DF40FF">
            <w:hyperlink r:id="rId13" w:history="1">
              <w:r>
                <w:rPr>
                  <w:rStyle w:val="Hyperlink"/>
                </w:rPr>
                <w:t>https://nrich.maths.org/32</w:t>
              </w:r>
            </w:hyperlink>
          </w:p>
          <w:p w14:paraId="4B951909" w14:textId="77777777" w:rsidR="00DF40FF" w:rsidRPr="00E44FF8" w:rsidRDefault="00DF40FF" w:rsidP="00DF40FF">
            <w:pPr>
              <w:rPr>
                <w:sz w:val="10"/>
                <w:szCs w:val="10"/>
              </w:rPr>
            </w:pPr>
          </w:p>
          <w:p w14:paraId="4037CB2F" w14:textId="7A6D3053" w:rsidR="00DF40FF" w:rsidRDefault="00DF40FF" w:rsidP="00DF40FF">
            <w:hyperlink r:id="rId14" w:history="1">
              <w:r>
                <w:rPr>
                  <w:rStyle w:val="Hyperlink"/>
                </w:rPr>
                <w:t>https://nrich.maths.org/179</w:t>
              </w:r>
            </w:hyperlink>
          </w:p>
          <w:p w14:paraId="49E3DA6F" w14:textId="77777777" w:rsidR="00E44FF8" w:rsidRPr="00E44FF8" w:rsidRDefault="00E44FF8" w:rsidP="00DF40FF">
            <w:pPr>
              <w:rPr>
                <w:sz w:val="8"/>
                <w:szCs w:val="8"/>
              </w:rPr>
            </w:pPr>
          </w:p>
          <w:p w14:paraId="2F18D332" w14:textId="550B5677" w:rsidR="00DF40FF" w:rsidRPr="001B316B" w:rsidRDefault="00DF40FF" w:rsidP="00DF40FF">
            <w:pPr>
              <w:rPr>
                <w:rFonts w:ascii="Calibri" w:eastAsia="Calibri" w:hAnsi="Calibri" w:cs="Calibri"/>
              </w:rPr>
            </w:pPr>
            <w:hyperlink r:id="rId15" w:history="1">
              <w:r>
                <w:rPr>
                  <w:rStyle w:val="Hyperlink"/>
                </w:rPr>
                <w:t>https://nrich.maths.org/6280</w:t>
              </w:r>
            </w:hyperlink>
          </w:p>
        </w:tc>
        <w:tc>
          <w:tcPr>
            <w:tcW w:w="3991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Pr="00E44FF8" w:rsidRDefault="0750A219" w:rsidP="0750A219">
            <w:pPr>
              <w:rPr>
                <w:sz w:val="2"/>
                <w:szCs w:val="2"/>
              </w:rPr>
            </w:pPr>
          </w:p>
          <w:p w14:paraId="7782D003" w14:textId="6624E763" w:rsidR="00A10519" w:rsidRDefault="00A10519" w:rsidP="25E10A6B">
            <w:r>
              <w:t>Money is a practical way of using decimals.</w:t>
            </w:r>
          </w:p>
          <w:p w14:paraId="30CDB40E" w14:textId="00C322DE" w:rsidR="00A10519" w:rsidRDefault="00A10519" w:rsidP="25E10A6B">
            <w:r>
              <w:t xml:space="preserve">Corbett </w:t>
            </w:r>
            <w:proofErr w:type="spellStart"/>
            <w:r>
              <w:t>maths</w:t>
            </w:r>
            <w:proofErr w:type="spellEnd"/>
            <w:r>
              <w:t xml:space="preserve"> video 37 will support you to revise money and you can complete the accompanying questions to support your learning.</w:t>
            </w:r>
          </w:p>
          <w:p w14:paraId="591D4DA1" w14:textId="5437EF0F" w:rsidR="00A10519" w:rsidRPr="00E44FF8" w:rsidRDefault="00A10519" w:rsidP="25E10A6B">
            <w:pPr>
              <w:rPr>
                <w:sz w:val="6"/>
                <w:szCs w:val="6"/>
              </w:rPr>
            </w:pPr>
          </w:p>
          <w:p w14:paraId="7B368899" w14:textId="77777777" w:rsidR="00A10519" w:rsidRDefault="0060213D" w:rsidP="00A10519">
            <w:hyperlink r:id="rId16">
              <w:r w:rsidR="00A10519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0DAE207" w14:textId="7623557B" w:rsidR="00A10519" w:rsidRPr="00E44FF8" w:rsidRDefault="00A10519" w:rsidP="25E10A6B">
            <w:pPr>
              <w:rPr>
                <w:sz w:val="2"/>
                <w:szCs w:val="2"/>
              </w:rPr>
            </w:pPr>
          </w:p>
          <w:p w14:paraId="01A90AFD" w14:textId="034FEED1" w:rsidR="25E10A6B" w:rsidRDefault="00A1051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listed previously there are many other topics that you can revise using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  <w:p w14:paraId="006A135F" w14:textId="2C898884" w:rsidR="00A10519" w:rsidRPr="00E44FF8" w:rsidRDefault="00A10519" w:rsidP="25E10A6B">
            <w:pPr>
              <w:rPr>
                <w:rFonts w:ascii="Calibri" w:eastAsia="Calibri" w:hAnsi="Calibri" w:cs="Calibri"/>
                <w:sz w:val="10"/>
                <w:szCs w:val="10"/>
              </w:rPr>
            </w:pPr>
          </w:p>
          <w:p w14:paraId="52BF5380" w14:textId="573AA8C9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Pr="00E44FF8" w:rsidRDefault="25E10A6B" w:rsidP="25E10A6B">
            <w:pPr>
              <w:rPr>
                <w:rFonts w:ascii="Calibri" w:eastAsia="Calibri" w:hAnsi="Calibri" w:cs="Calibri"/>
                <w:sz w:val="4"/>
                <w:szCs w:val="4"/>
              </w:rPr>
            </w:pPr>
          </w:p>
          <w:p w14:paraId="44DCF59D" w14:textId="77777777" w:rsidR="00A10519" w:rsidRDefault="0060213D" w:rsidP="00A10519">
            <w:hyperlink r:id="rId17">
              <w:r w:rsidR="00A10519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2E1E0491" w14:textId="3FD6332B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1775D948" w14:textId="1BA3EAA3" w:rsidR="00E44FF8" w:rsidRDefault="00E44FF8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These are the topics that we DO NOT cover in year 5.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247"/>
              <w:gridCol w:w="2518"/>
            </w:tblGrid>
            <w:tr w:rsidR="00E44FF8" w14:paraId="626C5CDA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4042A0B3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Video</w:t>
                  </w:r>
                </w:p>
              </w:tc>
              <w:tc>
                <w:tcPr>
                  <w:tcW w:w="3344" w:type="pct"/>
                </w:tcPr>
                <w:p w14:paraId="571BD94E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Subject</w:t>
                  </w:r>
                </w:p>
              </w:tc>
            </w:tr>
            <w:tr w:rsidR="00E44FF8" w14:paraId="147F8959" w14:textId="77777777" w:rsidTr="00E44FF8">
              <w:trPr>
                <w:trHeight w:val="259"/>
              </w:trPr>
              <w:tc>
                <w:tcPr>
                  <w:tcW w:w="1656" w:type="pct"/>
                </w:tcPr>
                <w:p w14:paraId="7232F707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</w:t>
                  </w:r>
                </w:p>
              </w:tc>
              <w:tc>
                <w:tcPr>
                  <w:tcW w:w="3344" w:type="pct"/>
                  <w:vMerge w:val="restart"/>
                </w:tcPr>
                <w:p w14:paraId="283BAD99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Area of </w:t>
                  </w:r>
                  <w:proofErr w:type="gramStart"/>
                  <w:r>
                    <w:rPr>
                      <w:rFonts w:ascii="Calibri" w:eastAsia="Calibri" w:hAnsi="Calibri" w:cs="Calibri"/>
                    </w:rPr>
                    <w:t>particular shapes</w:t>
                  </w:r>
                  <w:proofErr w:type="gramEnd"/>
                </w:p>
              </w:tc>
            </w:tr>
            <w:tr w:rsidR="00E44FF8" w14:paraId="43333F55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7BC4C8BC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</w:t>
                  </w:r>
                </w:p>
              </w:tc>
              <w:tc>
                <w:tcPr>
                  <w:tcW w:w="3344" w:type="pct"/>
                  <w:vMerge/>
                </w:tcPr>
                <w:p w14:paraId="4755D759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E44FF8" w14:paraId="3512936C" w14:textId="77777777" w:rsidTr="00E44FF8">
              <w:trPr>
                <w:trHeight w:val="259"/>
              </w:trPr>
              <w:tc>
                <w:tcPr>
                  <w:tcW w:w="1656" w:type="pct"/>
                </w:tcPr>
                <w:p w14:paraId="20117D18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6</w:t>
                  </w:r>
                </w:p>
              </w:tc>
              <w:tc>
                <w:tcPr>
                  <w:tcW w:w="3344" w:type="pct"/>
                  <w:vMerge/>
                </w:tcPr>
                <w:p w14:paraId="59F8B3B2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E44FF8" w14:paraId="0FF68724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24AE7552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10</w:t>
                  </w:r>
                </w:p>
              </w:tc>
              <w:tc>
                <w:tcPr>
                  <w:tcW w:w="3344" w:type="pct"/>
                  <w:vMerge/>
                </w:tcPr>
                <w:p w14:paraId="53D79185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E44FF8" w14:paraId="3907F61F" w14:textId="77777777" w:rsidTr="00E44FF8">
              <w:trPr>
                <w:trHeight w:val="259"/>
              </w:trPr>
              <w:tc>
                <w:tcPr>
                  <w:tcW w:w="1656" w:type="pct"/>
                </w:tcPr>
                <w:p w14:paraId="7FAB3229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12</w:t>
                  </w:r>
                </w:p>
              </w:tc>
              <w:tc>
                <w:tcPr>
                  <w:tcW w:w="3344" w:type="pct"/>
                </w:tcPr>
                <w:p w14:paraId="65B0570A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Circles</w:t>
                  </w:r>
                </w:p>
              </w:tc>
            </w:tr>
            <w:tr w:rsidR="00E44FF8" w14:paraId="1E9D6E6E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0179D4CA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21</w:t>
                  </w:r>
                </w:p>
              </w:tc>
              <w:tc>
                <w:tcPr>
                  <w:tcW w:w="3344" w:type="pct"/>
                </w:tcPr>
                <w:p w14:paraId="39E4EE79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Equations</w:t>
                  </w:r>
                </w:p>
              </w:tc>
            </w:tr>
            <w:tr w:rsidR="00E44FF8" w14:paraId="1EF704BC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18A22211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27</w:t>
                  </w:r>
                </w:p>
              </w:tc>
              <w:tc>
                <w:tcPr>
                  <w:tcW w:w="3344" w:type="pct"/>
                </w:tcPr>
                <w:p w14:paraId="1F01B12E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Finding the original</w:t>
                  </w:r>
                </w:p>
              </w:tc>
            </w:tr>
            <w:tr w:rsidR="00E44FF8" w14:paraId="671D1AE6" w14:textId="77777777" w:rsidTr="00E44FF8">
              <w:trPr>
                <w:trHeight w:val="259"/>
              </w:trPr>
              <w:tc>
                <w:tcPr>
                  <w:tcW w:w="1656" w:type="pct"/>
                </w:tcPr>
                <w:p w14:paraId="057D5DAB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35</w:t>
                  </w:r>
                </w:p>
              </w:tc>
              <w:tc>
                <w:tcPr>
                  <w:tcW w:w="3344" w:type="pct"/>
                </w:tcPr>
                <w:p w14:paraId="357F1388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The mean</w:t>
                  </w:r>
                </w:p>
              </w:tc>
            </w:tr>
            <w:tr w:rsidR="00E44FF8" w14:paraId="07366AF7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629DE93B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44</w:t>
                  </w:r>
                </w:p>
              </w:tc>
              <w:tc>
                <w:tcPr>
                  <w:tcW w:w="3344" w:type="pct"/>
                </w:tcPr>
                <w:p w14:paraId="5F096A0D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Order of operations</w:t>
                  </w:r>
                </w:p>
              </w:tc>
            </w:tr>
            <w:tr w:rsidR="00E44FF8" w14:paraId="4A480143" w14:textId="77777777" w:rsidTr="00E44FF8">
              <w:trPr>
                <w:trHeight w:val="259"/>
              </w:trPr>
              <w:tc>
                <w:tcPr>
                  <w:tcW w:w="1656" w:type="pct"/>
                </w:tcPr>
                <w:p w14:paraId="4DB22AF8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48</w:t>
                  </w:r>
                </w:p>
              </w:tc>
              <w:tc>
                <w:tcPr>
                  <w:tcW w:w="3344" w:type="pct"/>
                  <w:vMerge w:val="restart"/>
                </w:tcPr>
                <w:p w14:paraId="4727507F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Pie charts</w:t>
                  </w:r>
                </w:p>
              </w:tc>
            </w:tr>
            <w:tr w:rsidR="00E44FF8" w14:paraId="487E2ED9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47653B1C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49</w:t>
                  </w:r>
                </w:p>
              </w:tc>
              <w:tc>
                <w:tcPr>
                  <w:tcW w:w="3344" w:type="pct"/>
                  <w:vMerge/>
                </w:tcPr>
                <w:p w14:paraId="11997DDD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E44FF8" w14:paraId="64DFE92B" w14:textId="77777777" w:rsidTr="00E44FF8">
              <w:trPr>
                <w:trHeight w:val="259"/>
              </w:trPr>
              <w:tc>
                <w:tcPr>
                  <w:tcW w:w="1656" w:type="pct"/>
                </w:tcPr>
                <w:p w14:paraId="2BD81113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52</w:t>
                  </w:r>
                </w:p>
              </w:tc>
              <w:tc>
                <w:tcPr>
                  <w:tcW w:w="3344" w:type="pct"/>
                </w:tcPr>
                <w:p w14:paraId="1B13E25E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Proportion and ratio</w:t>
                  </w:r>
                </w:p>
              </w:tc>
            </w:tr>
            <w:tr w:rsidR="00E44FF8" w14:paraId="4950DCCE" w14:textId="77777777" w:rsidTr="00E44FF8">
              <w:trPr>
                <w:trHeight w:val="274"/>
              </w:trPr>
              <w:tc>
                <w:tcPr>
                  <w:tcW w:w="1656" w:type="pct"/>
                </w:tcPr>
                <w:p w14:paraId="7D00F939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62</w:t>
                  </w:r>
                </w:p>
              </w:tc>
              <w:tc>
                <w:tcPr>
                  <w:tcW w:w="3344" w:type="pct"/>
                </w:tcPr>
                <w:p w14:paraId="29660169" w14:textId="77777777" w:rsidR="00E44FF8" w:rsidRDefault="00E44FF8" w:rsidP="00E44FF8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substitution</w:t>
                  </w:r>
                </w:p>
              </w:tc>
            </w:tr>
          </w:tbl>
          <w:p w14:paraId="3209F8E7" w14:textId="49D5F72C" w:rsidR="001B316B" w:rsidRDefault="001B31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E44FF8">
        <w:tc>
          <w:tcPr>
            <w:tcW w:w="679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60213D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8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60213D" w:rsidP="0750A219">
            <w:pPr>
              <w:rPr>
                <w:sz w:val="20"/>
                <w:szCs w:val="20"/>
              </w:rPr>
            </w:pPr>
            <w:hyperlink r:id="rId19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60213D" w:rsidP="0750A219">
            <w:pPr>
              <w:rPr>
                <w:sz w:val="20"/>
                <w:szCs w:val="20"/>
              </w:rPr>
            </w:pPr>
            <w:hyperlink r:id="rId20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60213D" w:rsidP="25E10A6B">
            <w:hyperlink r:id="rId21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699F1E82" w14:textId="54C7738E" w:rsidR="0750A219" w:rsidRDefault="0750A219" w:rsidP="0750A219"/>
    <w:sectPr w:rsidR="0750A219" w:rsidSect="00E44FF8">
      <w:headerReference w:type="default" r:id="rId22"/>
      <w:footerReference w:type="default" r:id="rId2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17970" w14:textId="77777777" w:rsidR="0060213D" w:rsidRDefault="0060213D">
      <w:pPr>
        <w:spacing w:after="0" w:line="240" w:lineRule="auto"/>
      </w:pPr>
      <w:r>
        <w:separator/>
      </w:r>
    </w:p>
  </w:endnote>
  <w:endnote w:type="continuationSeparator" w:id="0">
    <w:p w14:paraId="60CF3157" w14:textId="77777777" w:rsidR="0060213D" w:rsidRDefault="00602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74CF2" w14:textId="77777777" w:rsidR="0060213D" w:rsidRDefault="0060213D">
      <w:pPr>
        <w:spacing w:after="0" w:line="240" w:lineRule="auto"/>
      </w:pPr>
      <w:r>
        <w:separator/>
      </w:r>
    </w:p>
  </w:footnote>
  <w:footnote w:type="continuationSeparator" w:id="0">
    <w:p w14:paraId="29EDCF8E" w14:textId="77777777" w:rsidR="0060213D" w:rsidRDefault="00602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D96EDD"/>
    <w:rsid w:val="00050477"/>
    <w:rsid w:val="00062BC2"/>
    <w:rsid w:val="001B316B"/>
    <w:rsid w:val="00206280"/>
    <w:rsid w:val="003222EB"/>
    <w:rsid w:val="00396B4F"/>
    <w:rsid w:val="00530B14"/>
    <w:rsid w:val="005769E5"/>
    <w:rsid w:val="005C068C"/>
    <w:rsid w:val="0060213D"/>
    <w:rsid w:val="00647F24"/>
    <w:rsid w:val="00662073"/>
    <w:rsid w:val="00696EF9"/>
    <w:rsid w:val="00707B29"/>
    <w:rsid w:val="00743F66"/>
    <w:rsid w:val="008B5030"/>
    <w:rsid w:val="00965C13"/>
    <w:rsid w:val="009A6B79"/>
    <w:rsid w:val="00A10519"/>
    <w:rsid w:val="00A11E14"/>
    <w:rsid w:val="00A27746"/>
    <w:rsid w:val="00A61C56"/>
    <w:rsid w:val="00B87457"/>
    <w:rsid w:val="00BA01AE"/>
    <w:rsid w:val="00C35CC2"/>
    <w:rsid w:val="00C45635"/>
    <w:rsid w:val="00C82E53"/>
    <w:rsid w:val="00D244D9"/>
    <w:rsid w:val="00DF40FF"/>
    <w:rsid w:val="00E44FF8"/>
    <w:rsid w:val="00E83C58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nrich.maths.org/32" TargetMode="External"/><Relationship Id="rId18" Type="http://schemas.openxmlformats.org/officeDocument/2006/relationships/hyperlink" Target="http://www.iseemaths.com/home-lesson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hiterosemaths.com/resources/classroom-resources/problems/" TargetMode="Externa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corbettmathsprimary.com/content/" TargetMode="External"/><Relationship Id="rId17" Type="http://schemas.openxmlformats.org/officeDocument/2006/relationships/hyperlink" Target="https://corbettmathsprimary.com/content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ww.topmarks.co.uk/maths-games/7-11-year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5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nrich.maths.org/6280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hyperlink" Target="https://www.bbc.co.uk/bitesize/subjects/z826n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s://nrich.maths.org/179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Kathryn Holden</cp:lastModifiedBy>
  <cp:revision>2</cp:revision>
  <dcterms:created xsi:type="dcterms:W3CDTF">2020-05-01T11:09:00Z</dcterms:created>
  <dcterms:modified xsi:type="dcterms:W3CDTF">2020-05-01T11:09:00Z</dcterms:modified>
</cp:coreProperties>
</file>