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3134"/>
        <w:gridCol w:w="2866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475B98F9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Programme: </w:t>
            </w:r>
            <w:r w:rsidR="00C82E53" w:rsidRPr="001A3D04">
              <w:rPr>
                <w:b/>
                <w:bCs/>
                <w:u w:val="single"/>
              </w:rPr>
              <w:t>Y6</w:t>
            </w:r>
            <w:r w:rsidR="00BA01AE" w:rsidRPr="001A3D04">
              <w:rPr>
                <w:b/>
                <w:bCs/>
                <w:u w:val="single"/>
              </w:rPr>
              <w:t xml:space="preserve"> both sets</w:t>
            </w:r>
            <w:r w:rsidR="00BA01AE" w:rsidRPr="00BA01AE">
              <w:rPr>
                <w:b/>
                <w:bCs/>
              </w:rPr>
              <w:t xml:space="preserve">  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A73BAC">
              <w:rPr>
                <w:b/>
                <w:bCs/>
                <w:u w:val="single"/>
              </w:rPr>
              <w:t xml:space="preserve">w/c: </w:t>
            </w:r>
            <w:r w:rsidR="00A179CB">
              <w:rPr>
                <w:b/>
                <w:bCs/>
                <w:u w:val="single"/>
              </w:rPr>
              <w:t>15.6.20 &amp; 22.6.20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>It would be great if you could do a little Maths each day, but please aim for a minimum of 3-4 sessions each week. Here is a suggested outline for your maths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CE5EBA">
        <w:tc>
          <w:tcPr>
            <w:tcW w:w="1413" w:type="dxa"/>
          </w:tcPr>
          <w:p w14:paraId="3078A045" w14:textId="5E71BDC3" w:rsidR="008B5030" w:rsidRPr="00A61C56" w:rsidRDefault="2FAFFC3B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0639B7" w:rsidP="25E10A6B">
            <w:pPr>
              <w:rPr>
                <w:b/>
                <w:bCs/>
              </w:rPr>
            </w:pPr>
            <w:hyperlink r:id="rId7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029F2C02" w:rsidR="00A61C56" w:rsidRDefault="00A61C56" w:rsidP="25E10A6B">
            <w:r>
              <w:t xml:space="preserve">Aim for 10 minutes every day on Doodle Maths if possible! </w:t>
            </w:r>
          </w:p>
          <w:p w14:paraId="2F67EFD7" w14:textId="02FCE376" w:rsidR="008C3A52" w:rsidRPr="008C3A52" w:rsidRDefault="008C3A52" w:rsidP="25E10A6B">
            <w:pPr>
              <w:rPr>
                <w:color w:val="FF0000"/>
              </w:rPr>
            </w:pPr>
            <w:r>
              <w:rPr>
                <w:color w:val="FF0000"/>
              </w:rPr>
              <w:t>NB: Each week there is a top Doodle class and the individual winner for each class is sent a certificate!</w:t>
            </w:r>
          </w:p>
          <w:p w14:paraId="49FAE5EF" w14:textId="77777777" w:rsidR="00A61C56" w:rsidRDefault="00A61C56" w:rsidP="25E10A6B"/>
          <w:p w14:paraId="77F424A5" w14:textId="78E17FFF" w:rsidR="7024367D" w:rsidRDefault="000639B7" w:rsidP="25E10A6B">
            <w:hyperlink r:id="rId8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0639B7" w:rsidP="00965C13">
            <w:hyperlink r:id="rId9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53C13C7C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5017C2B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Try gold level to begin with then move on to Platinum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0639B7" w:rsidP="25E10A6B">
            <w:hyperlink r:id="rId10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34" w:type="dxa"/>
          </w:tcPr>
          <w:p w14:paraId="7BE0119C" w14:textId="2BA56BB5" w:rsidR="2626D5AE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25 </w:t>
            </w:r>
            <w:r w:rsidR="2626D5AE" w:rsidRPr="0750A219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45B9CAF" w14:textId="0F633070" w:rsidR="25E10A6B" w:rsidRDefault="25E10A6B" w:rsidP="25E10A6B"/>
          <w:p w14:paraId="180EDC2B" w14:textId="138C867E" w:rsidR="7AC9D8E9" w:rsidRDefault="00C82E53" w:rsidP="25E10A6B">
            <w:r>
              <w:t>Please continue with the White Rose Home Learning (Y6).</w:t>
            </w:r>
            <w:r w:rsidR="7AC9D8E9">
              <w:t xml:space="preserve"> </w:t>
            </w:r>
            <w:r>
              <w:t>These are</w:t>
            </w:r>
            <w:r w:rsidR="00743F66">
              <w:t xml:space="preserve"> a mixture of consolidation and new learning. </w:t>
            </w:r>
          </w:p>
          <w:p w14:paraId="74A034DF" w14:textId="58A3A0FA" w:rsidR="25E10A6B" w:rsidRDefault="25E10A6B" w:rsidP="25E10A6B"/>
          <w:p w14:paraId="61D18F15" w14:textId="1B08577E" w:rsidR="25E10A6B" w:rsidRDefault="000639B7" w:rsidP="25E10A6B">
            <w:hyperlink r:id="rId11" w:history="1">
              <w:r w:rsidR="008B5030" w:rsidRPr="00C15FCB">
                <w:rPr>
                  <w:rStyle w:val="Hyperlink"/>
                </w:rPr>
                <w:t>https://whiterosemaths.com/homelearning/year-6/</w:t>
              </w:r>
            </w:hyperlink>
          </w:p>
          <w:p w14:paraId="76C3352F" w14:textId="77777777" w:rsidR="008B5030" w:rsidRDefault="008B5030" w:rsidP="25E10A6B">
            <w:pPr>
              <w:rPr>
                <w:rFonts w:ascii="Calibri" w:eastAsia="Calibri" w:hAnsi="Calibri" w:cs="Calibri"/>
              </w:rPr>
            </w:pPr>
          </w:p>
          <w:p w14:paraId="7B221860" w14:textId="5F45C356" w:rsidR="4DA3CFA7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You should</w:t>
            </w:r>
            <w:r w:rsidR="00A179CB">
              <w:rPr>
                <w:rFonts w:ascii="Calibri" w:eastAsia="Calibri" w:hAnsi="Calibri" w:cs="Calibri"/>
              </w:rPr>
              <w:t xml:space="preserve"> now be up to Summer Term Week 6 &amp; 7</w:t>
            </w:r>
            <w:r>
              <w:rPr>
                <w:rFonts w:ascii="Calibri" w:eastAsia="Calibri" w:hAnsi="Calibri" w:cs="Calibri"/>
              </w:rPr>
              <w:t xml:space="preserve"> (w/c </w:t>
            </w:r>
            <w:r w:rsidR="00A179CB">
              <w:rPr>
                <w:rFonts w:ascii="Calibri" w:eastAsia="Calibri" w:hAnsi="Calibri" w:cs="Calibri"/>
              </w:rPr>
              <w:t>1</w:t>
            </w:r>
            <w:r w:rsidR="00A179CB" w:rsidRPr="00A179CB">
              <w:rPr>
                <w:rFonts w:ascii="Calibri" w:eastAsia="Calibri" w:hAnsi="Calibri" w:cs="Calibri"/>
                <w:vertAlign w:val="superscript"/>
              </w:rPr>
              <w:t>st</w:t>
            </w:r>
            <w:r w:rsidR="00A179CB">
              <w:rPr>
                <w:rFonts w:ascii="Calibri" w:eastAsia="Calibri" w:hAnsi="Calibri" w:cs="Calibri"/>
              </w:rPr>
              <w:t xml:space="preserve"> &amp; 8</w:t>
            </w:r>
            <w:r w:rsidR="00A179CB" w:rsidRPr="00A179CB">
              <w:rPr>
                <w:rFonts w:ascii="Calibri" w:eastAsia="Calibri" w:hAnsi="Calibri" w:cs="Calibri"/>
                <w:vertAlign w:val="superscript"/>
              </w:rPr>
              <w:t>th</w:t>
            </w:r>
            <w:r w:rsidR="00A179CB">
              <w:rPr>
                <w:rFonts w:ascii="Calibri" w:eastAsia="Calibri" w:hAnsi="Calibri" w:cs="Calibri"/>
              </w:rPr>
              <w:t xml:space="preserve"> June</w:t>
            </w:r>
            <w:r>
              <w:rPr>
                <w:rFonts w:ascii="Calibri" w:eastAsia="Calibri" w:hAnsi="Calibri" w:cs="Calibri"/>
              </w:rPr>
              <w:t xml:space="preserve">) but just continue from wherever you got up to last week! </w:t>
            </w:r>
          </w:p>
          <w:p w14:paraId="546ED390" w14:textId="3AB72EDA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1C9E2AC7" w14:textId="5E4B2AE4" w:rsidR="00A73BAC" w:rsidRDefault="00A179CB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Summer week 6 is on </w:t>
            </w:r>
            <w:r w:rsidR="008C3A52">
              <w:rPr>
                <w:rFonts w:ascii="Calibri" w:eastAsia="Calibri" w:hAnsi="Calibri" w:cs="Calibri"/>
              </w:rPr>
              <w:t>fractions</w:t>
            </w:r>
            <w:r>
              <w:rPr>
                <w:rFonts w:ascii="Calibri" w:eastAsia="Calibri" w:hAnsi="Calibri" w:cs="Calibri"/>
              </w:rPr>
              <w:t>/decimals/percent</w:t>
            </w:r>
            <w:r w:rsidR="00CE5EBA"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</w:rPr>
              <w:t>ages</w:t>
            </w:r>
            <w:r w:rsidR="00C82E53">
              <w:rPr>
                <w:rFonts w:ascii="Calibri" w:eastAsia="Calibri" w:hAnsi="Calibri" w:cs="Calibri"/>
              </w:rPr>
              <w:t>, so they link to Corbett</w:t>
            </w:r>
            <w:r w:rsidR="009F4775">
              <w:rPr>
                <w:rFonts w:ascii="Calibri" w:eastAsia="Calibri" w:hAnsi="Calibri" w:cs="Calibri"/>
              </w:rPr>
              <w:t xml:space="preserve"> Primary</w:t>
            </w:r>
            <w:r w:rsidR="00C82E53">
              <w:rPr>
                <w:rFonts w:ascii="Calibri" w:eastAsia="Calibri" w:hAnsi="Calibri" w:cs="Calibri"/>
              </w:rPr>
              <w:t xml:space="preserve"> Maths videos</w:t>
            </w:r>
            <w:r w:rsidR="00E12B27">
              <w:rPr>
                <w:rFonts w:ascii="Calibri" w:eastAsia="Calibri" w:hAnsi="Calibri" w:cs="Calibri"/>
              </w:rPr>
              <w:t xml:space="preserve"> 25 &amp; 46.</w:t>
            </w:r>
          </w:p>
          <w:p w14:paraId="51E009EE" w14:textId="1AE9DAD6" w:rsidR="00A73BAC" w:rsidRDefault="00A73BAC" w:rsidP="25E10A6B">
            <w:pPr>
              <w:rPr>
                <w:rFonts w:ascii="Calibri" w:eastAsia="Calibri" w:hAnsi="Calibri" w:cs="Calibri"/>
              </w:rPr>
            </w:pPr>
          </w:p>
          <w:p w14:paraId="187D0263" w14:textId="5D42F1E3" w:rsidR="00A73BAC" w:rsidRDefault="00A179CB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Summer week 7</w:t>
            </w:r>
            <w:r w:rsidR="00A73BAC">
              <w:rPr>
                <w:rFonts w:ascii="Calibri" w:eastAsia="Calibri" w:hAnsi="Calibri" w:cs="Calibri"/>
              </w:rPr>
              <w:t xml:space="preserve"> focuses on </w:t>
            </w:r>
            <w:r>
              <w:rPr>
                <w:rFonts w:ascii="Calibri" w:eastAsia="Calibri" w:hAnsi="Calibri" w:cs="Calibri"/>
              </w:rPr>
              <w:t>algebra</w:t>
            </w:r>
            <w:r w:rsidR="00A73BAC">
              <w:rPr>
                <w:rFonts w:ascii="Calibri" w:eastAsia="Calibri" w:hAnsi="Calibri" w:cs="Calibri"/>
              </w:rPr>
              <w:t xml:space="preserve"> – see</w:t>
            </w:r>
            <w:r>
              <w:rPr>
                <w:rFonts w:ascii="Calibri" w:eastAsia="Calibri" w:hAnsi="Calibri" w:cs="Calibri"/>
              </w:rPr>
              <w:t xml:space="preserve"> Corbett Primary Maths</w:t>
            </w:r>
            <w:r w:rsidR="00A73BAC">
              <w:rPr>
                <w:rFonts w:ascii="Calibri" w:eastAsia="Calibri" w:hAnsi="Calibri" w:cs="Calibri"/>
              </w:rPr>
              <w:t xml:space="preserve"> videos </w:t>
            </w:r>
            <w:r w:rsidR="00E12B27">
              <w:rPr>
                <w:rFonts w:ascii="Calibri" w:eastAsia="Calibri" w:hAnsi="Calibri" w:cs="Calibri"/>
              </w:rPr>
              <w:t xml:space="preserve">21 &amp; 62. </w:t>
            </w:r>
          </w:p>
          <w:p w14:paraId="5D68F847" w14:textId="77777777" w:rsidR="00A73BAC" w:rsidRDefault="00A73BAC" w:rsidP="25E10A6B">
            <w:pPr>
              <w:rPr>
                <w:rFonts w:ascii="Calibri" w:eastAsia="Calibri" w:hAnsi="Calibri" w:cs="Calibri"/>
              </w:rPr>
            </w:pPr>
          </w:p>
          <w:p w14:paraId="208D3E7C" w14:textId="7ADBCD89" w:rsidR="00C82E53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accompanying worksheets provide more of a challenge than White Rose. </w:t>
            </w:r>
          </w:p>
          <w:p w14:paraId="58C98C8A" w14:textId="472165EB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1614C024" w14:textId="7829086E" w:rsidR="00E83C58" w:rsidRPr="00E22AED" w:rsidRDefault="00E22AED" w:rsidP="25E10A6B">
            <w:pPr>
              <w:rPr>
                <w:rFonts w:ascii="Calibri" w:eastAsia="Calibri" w:hAnsi="Calibri" w:cs="Calibri"/>
                <w:u w:val="single"/>
              </w:rPr>
            </w:pPr>
            <w:r w:rsidRPr="00E22AED">
              <w:rPr>
                <w:rFonts w:ascii="Calibri" w:eastAsia="Calibri" w:hAnsi="Calibri" w:cs="Calibri"/>
                <w:u w:val="single"/>
              </w:rPr>
              <w:t xml:space="preserve">Extension Activity - </w:t>
            </w:r>
          </w:p>
          <w:p w14:paraId="5C1BA451" w14:textId="04AAEE77" w:rsidR="000B35D1" w:rsidRDefault="00CE5EBA" w:rsidP="008C3A5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u w:val="single"/>
              </w:rPr>
              <w:t>Nrich Puzzles</w:t>
            </w:r>
            <w:r w:rsidR="00A11E14" w:rsidRPr="001A3D04">
              <w:rPr>
                <w:rFonts w:ascii="Calibri" w:eastAsia="Calibri" w:hAnsi="Calibri" w:cs="Calibri"/>
              </w:rPr>
              <w:t>:</w:t>
            </w:r>
          </w:p>
          <w:p w14:paraId="542370EB" w14:textId="2C8B0C1F" w:rsidR="00CE5EBA" w:rsidRDefault="00CE5EBA" w:rsidP="008C3A52">
            <w:hyperlink r:id="rId12" w:history="1">
              <w:r w:rsidRPr="00CE5EBA">
                <w:rPr>
                  <w:color w:val="0000FF"/>
                  <w:u w:val="single"/>
                </w:rPr>
                <w:t>https://nrich.maths.org/5467</w:t>
              </w:r>
            </w:hyperlink>
          </w:p>
          <w:p w14:paraId="6D5CC046" w14:textId="1A49346B" w:rsidR="00CE5EBA" w:rsidRDefault="00CE5EBA" w:rsidP="008C3A52"/>
          <w:p w14:paraId="056CB16F" w14:textId="18CACE2D" w:rsidR="00CE5EBA" w:rsidRDefault="00CE5EBA" w:rsidP="008C3A52">
            <w:pPr>
              <w:rPr>
                <w:rFonts w:ascii="Calibri" w:eastAsia="Calibri" w:hAnsi="Calibri" w:cs="Calibri"/>
              </w:rPr>
            </w:pPr>
            <w:hyperlink r:id="rId13" w:history="1">
              <w:r w:rsidRPr="00CE5EBA">
                <w:rPr>
                  <w:color w:val="0000FF"/>
                  <w:u w:val="single"/>
                </w:rPr>
                <w:t>https://nrich.maths.org/7216</w:t>
              </w:r>
            </w:hyperlink>
          </w:p>
          <w:p w14:paraId="2F18D332" w14:textId="13EB651F" w:rsidR="25E10A6B" w:rsidRDefault="25E10A6B" w:rsidP="00E12B2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</w:tcPr>
          <w:p w14:paraId="590C694E" w14:textId="6217ABC6" w:rsidR="02D42446" w:rsidRDefault="00C82E53" w:rsidP="0750A219">
            <w:pPr>
              <w:spacing w:line="259" w:lineRule="auto"/>
            </w:pPr>
            <w:r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47341360" w14:textId="554555FC" w:rsidR="0750A219" w:rsidRDefault="0750A219" w:rsidP="0750A219"/>
          <w:p w14:paraId="08C62497" w14:textId="731DFA68" w:rsidR="2051375C" w:rsidRDefault="00C82E53" w:rsidP="25E10A6B">
            <w:r>
              <w:t>To</w:t>
            </w:r>
            <w:r w:rsidR="2051375C">
              <w:t xml:space="preserve">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</w:t>
            </w:r>
            <w:r w:rsidR="00743F66">
              <w:t>you could also use these helpful resources</w:t>
            </w:r>
            <w:r>
              <w:t>:</w:t>
            </w:r>
          </w:p>
          <w:p w14:paraId="71B91357" w14:textId="18A0DA4E" w:rsidR="25E10A6B" w:rsidRDefault="25E10A6B" w:rsidP="25E10A6B"/>
          <w:p w14:paraId="4313ADCA" w14:textId="379E9CA8" w:rsidR="6093DF35" w:rsidRDefault="000639B7" w:rsidP="25E10A6B">
            <w:hyperlink r:id="rId14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3915BB5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 w:rsidR="005C068C"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EC1F53" w14:textId="261BB56E" w:rsidR="005C068C" w:rsidRDefault="005C068C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</w:rPr>
              <w:t xml:space="preserve">In 6CK, we have now covered most of the 76 topics listed, except Video 21 (equations), Videos 48/49 (Pie Charts) and Video 62 (Substitution). </w:t>
            </w:r>
          </w:p>
          <w:p w14:paraId="6C39B222" w14:textId="47EC9331" w:rsidR="25E10A6B" w:rsidRDefault="00E83C58" w:rsidP="25E10A6B">
            <w:pPr>
              <w:rPr>
                <w:rFonts w:ascii="Calibri" w:eastAsia="Calibri" w:hAnsi="Calibri" w:cs="Calibri"/>
              </w:rPr>
            </w:pPr>
            <w:r w:rsidRPr="001A3D04">
              <w:rPr>
                <w:rFonts w:ascii="Calibri" w:eastAsia="Calibri" w:hAnsi="Calibri" w:cs="Calibri"/>
              </w:rPr>
              <w:t xml:space="preserve">In 6M, we have now covered most of the 76 topics listed, except </w:t>
            </w:r>
            <w:r w:rsidR="00A11E14" w:rsidRPr="001A3D04">
              <w:rPr>
                <w:rFonts w:ascii="Calibri" w:eastAsia="Calibri" w:hAnsi="Calibri" w:cs="Calibri"/>
              </w:rPr>
              <w:t>Video 12 (Circles), Videos 48/49 (Pie Charts) and Video 33 (Line Graphs).</w:t>
            </w: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bookmarkStart w:id="0" w:name="_GoBack"/>
        <w:bookmarkEnd w:id="0"/>
      </w:tr>
      <w:tr w:rsidR="25E10A6B" w14:paraId="182422F5" w14:textId="77777777" w:rsidTr="00CE5EBA">
        <w:tc>
          <w:tcPr>
            <w:tcW w:w="6374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25ED3C63" w:rsidR="5DE8C862" w:rsidRDefault="000639B7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5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0639B7" w:rsidP="0750A219">
            <w:pPr>
              <w:rPr>
                <w:sz w:val="20"/>
                <w:szCs w:val="20"/>
              </w:rPr>
            </w:pPr>
            <w:hyperlink r:id="rId16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0639B7" w:rsidP="0750A219">
            <w:pPr>
              <w:rPr>
                <w:sz w:val="20"/>
                <w:szCs w:val="20"/>
              </w:rPr>
            </w:pPr>
            <w:hyperlink r:id="rId17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2866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0639B7" w:rsidP="25E10A6B">
            <w:hyperlink r:id="rId18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13EA55E2" w14:textId="36C7C2AE" w:rsidR="005C068C" w:rsidRDefault="005C068C" w:rsidP="0750A219"/>
    <w:p w14:paraId="699F1E82" w14:textId="54C7738E" w:rsidR="0750A219" w:rsidRDefault="0750A219" w:rsidP="0750A219"/>
    <w:sectPr w:rsidR="0750A219">
      <w:headerReference w:type="default" r:id="rId19"/>
      <w:footerReference w:type="defaul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2B0C9" w14:textId="77777777" w:rsidR="000639B7" w:rsidRDefault="000639B7">
      <w:pPr>
        <w:spacing w:after="0" w:line="240" w:lineRule="auto"/>
      </w:pPr>
      <w:r>
        <w:separator/>
      </w:r>
    </w:p>
  </w:endnote>
  <w:endnote w:type="continuationSeparator" w:id="0">
    <w:p w14:paraId="3759848D" w14:textId="77777777" w:rsidR="000639B7" w:rsidRDefault="00063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C7373" w14:textId="77777777" w:rsidR="000639B7" w:rsidRDefault="000639B7">
      <w:pPr>
        <w:spacing w:after="0" w:line="240" w:lineRule="auto"/>
      </w:pPr>
      <w:r>
        <w:separator/>
      </w:r>
    </w:p>
  </w:footnote>
  <w:footnote w:type="continuationSeparator" w:id="0">
    <w:p w14:paraId="02600EF5" w14:textId="77777777" w:rsidR="000639B7" w:rsidRDefault="00063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50477"/>
    <w:rsid w:val="00050AEE"/>
    <w:rsid w:val="00062BC2"/>
    <w:rsid w:val="000639B7"/>
    <w:rsid w:val="000A15C2"/>
    <w:rsid w:val="000B35D1"/>
    <w:rsid w:val="001A3D04"/>
    <w:rsid w:val="00206280"/>
    <w:rsid w:val="00390B93"/>
    <w:rsid w:val="00396B4F"/>
    <w:rsid w:val="00452978"/>
    <w:rsid w:val="00530B14"/>
    <w:rsid w:val="005769E5"/>
    <w:rsid w:val="005C068C"/>
    <w:rsid w:val="005E46A1"/>
    <w:rsid w:val="00645391"/>
    <w:rsid w:val="00647F24"/>
    <w:rsid w:val="00696EF9"/>
    <w:rsid w:val="00743F66"/>
    <w:rsid w:val="00781247"/>
    <w:rsid w:val="007C2C7E"/>
    <w:rsid w:val="008B5030"/>
    <w:rsid w:val="008C3A52"/>
    <w:rsid w:val="00965C13"/>
    <w:rsid w:val="009A6B79"/>
    <w:rsid w:val="009E226D"/>
    <w:rsid w:val="009F4775"/>
    <w:rsid w:val="00A11E14"/>
    <w:rsid w:val="00A179CB"/>
    <w:rsid w:val="00A61C56"/>
    <w:rsid w:val="00A73BAC"/>
    <w:rsid w:val="00B87457"/>
    <w:rsid w:val="00BA01AE"/>
    <w:rsid w:val="00C45635"/>
    <w:rsid w:val="00C82E53"/>
    <w:rsid w:val="00CD026C"/>
    <w:rsid w:val="00CE5EBA"/>
    <w:rsid w:val="00D244D9"/>
    <w:rsid w:val="00E12B27"/>
    <w:rsid w:val="00E22AED"/>
    <w:rsid w:val="00E83C58"/>
    <w:rsid w:val="00EE5DCD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trockstars.com" TargetMode="External"/><Relationship Id="rId13" Type="http://schemas.openxmlformats.org/officeDocument/2006/relationships/hyperlink" Target="https://nrich.maths.org/7216" TargetMode="External"/><Relationship Id="rId18" Type="http://schemas.openxmlformats.org/officeDocument/2006/relationships/hyperlink" Target="https://whiterosemaths.com/resources/classroom-resources/problems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doodlemaths.com/for-schools/" TargetMode="External"/><Relationship Id="rId12" Type="http://schemas.openxmlformats.org/officeDocument/2006/relationships/hyperlink" Target="https://nrich.maths.org/5467" TargetMode="External"/><Relationship Id="rId17" Type="http://schemas.openxmlformats.org/officeDocument/2006/relationships/hyperlink" Target="https://www.topmarks.co.uk/maths-games/7-11-year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subjects/z826n39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6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iseemaths.com/home-lessons/" TargetMode="External"/><Relationship Id="rId10" Type="http://schemas.openxmlformats.org/officeDocument/2006/relationships/hyperlink" Target="https://corbettmathsprimary.com/5-a-day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category/22/most-popular" TargetMode="External"/><Relationship Id="rId14" Type="http://schemas.openxmlformats.org/officeDocument/2006/relationships/hyperlink" Target="https://corbettmathsprimary.com/content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Verity Ketteringham</cp:lastModifiedBy>
  <cp:revision>5</cp:revision>
  <dcterms:created xsi:type="dcterms:W3CDTF">2020-06-12T07:28:00Z</dcterms:created>
  <dcterms:modified xsi:type="dcterms:W3CDTF">2020-06-12T08:13:00Z</dcterms:modified>
</cp:coreProperties>
</file>